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331" w:rsidRDefault="00356331" w:rsidP="0035633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-91440</wp:posOffset>
            </wp:positionV>
            <wp:extent cx="1314450" cy="1285875"/>
            <wp:effectExtent l="19050" t="0" r="0" b="0"/>
            <wp:wrapThrough wrapText="bothSides">
              <wp:wrapPolygon edited="0">
                <wp:start x="-313" y="0"/>
                <wp:lineTo x="-313" y="21440"/>
                <wp:lineTo x="21600" y="21440"/>
                <wp:lineTo x="21600" y="0"/>
                <wp:lineTo x="-313" y="0"/>
              </wp:wrapPolygon>
            </wp:wrapThrough>
            <wp:docPr id="1" name="Рисунок 1" descr="emblema blue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blue 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-215265</wp:posOffset>
            </wp:positionV>
            <wp:extent cx="1428750" cy="1400175"/>
            <wp:effectExtent l="19050" t="0" r="0" b="0"/>
            <wp:wrapThrough wrapText="bothSides">
              <wp:wrapPolygon edited="0">
                <wp:start x="-288" y="0"/>
                <wp:lineTo x="-288" y="21453"/>
                <wp:lineTo x="21600" y="21453"/>
                <wp:lineTo x="21600" y="0"/>
                <wp:lineTo x="-288" y="0"/>
              </wp:wrapPolygon>
            </wp:wrapThrough>
            <wp:docPr id="3" name="Рисунок 3" descr="ÐÐ°ÑÑÐ¸Ð½ÐºÐ¸ Ð¿Ð¾ Ð·Ð°Ð¿ÑÐ¾ÑÑ Ð¾Ð±ÑÐµÑÑÐ²Ð¾ Ð°Ð½Ð°ÑÐ¾Ð¼Ð¾Ð² Ð³Ð¸ÑÑÐ¾Ð»Ð¾Ð³Ð¾Ð² ÑÐ¼Ð±ÑÐ¸Ð¾Ð»Ð¾Ð³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¾Ð±ÑÐµÑÑÐ²Ð¾ Ð°Ð½Ð°ÑÐ¾Ð¼Ð¾Ð² Ð³Ð¸ÑÑÐ¾Ð»Ð¾Ð³Ð¾Ð² ÑÐ¼Ð±ÑÐ¸Ð¾Ð»Ð¾Ð³Ð¾Ð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331" w:rsidRDefault="00356331" w:rsidP="0035633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331" w:rsidRDefault="00356331" w:rsidP="0035633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331" w:rsidRDefault="00356331" w:rsidP="0035633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BDA" w:rsidRDefault="000A78BC" w:rsidP="000A78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ФГБОУ ВО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Санкт-Петербургский государственный медицинский университет им. акад. </w:t>
      </w: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П</w:t>
      </w:r>
      <w:r w:rsidR="007F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авлова</w:t>
      </w: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7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0BDA" w:rsidRDefault="000A78BC" w:rsidP="000A78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здравоохранения Российской Федерации, </w:t>
      </w:r>
    </w:p>
    <w:p w:rsidR="007F0BDA" w:rsidRDefault="007F0BDA" w:rsidP="000A78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A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афедра клинической анатомии и оперативной хирургии </w:t>
      </w:r>
    </w:p>
    <w:p w:rsidR="000A78BC" w:rsidRPr="00F90B0F" w:rsidRDefault="000A78BC" w:rsidP="000A78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 профессора М.Г. Привеса</w:t>
      </w:r>
    </w:p>
    <w:p w:rsidR="000A78BC" w:rsidRDefault="000A78BC" w:rsidP="00356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8BC" w:rsidRDefault="000A78BC" w:rsidP="00356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331" w:rsidRDefault="00356331" w:rsidP="00356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Научное медицинское общество анатомов, гистологов и эмбриологов.</w:t>
      </w:r>
    </w:p>
    <w:p w:rsidR="00356331" w:rsidRDefault="00356331" w:rsidP="00356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31" w:rsidRDefault="00356331" w:rsidP="0035633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6C">
        <w:rPr>
          <w:rFonts w:ascii="Times New Roman" w:hAnsi="Times New Roman" w:cs="Times New Roman"/>
          <w:b/>
          <w:i/>
          <w:sz w:val="28"/>
          <w:szCs w:val="28"/>
        </w:rPr>
        <w:t>Глубокоуважаемые коллеги!</w:t>
      </w:r>
    </w:p>
    <w:p w:rsidR="000A78BC" w:rsidRDefault="00B24D35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 2024</w:t>
      </w:r>
      <w:r w:rsidR="00356331">
        <w:rPr>
          <w:rFonts w:ascii="Times New Roman" w:hAnsi="Times New Roman" w:cs="Times New Roman"/>
          <w:sz w:val="28"/>
          <w:szCs w:val="28"/>
        </w:rPr>
        <w:t xml:space="preserve"> года д.м.н., профессору </w:t>
      </w:r>
      <w:r>
        <w:rPr>
          <w:rFonts w:ascii="Times New Roman" w:hAnsi="Times New Roman" w:cs="Times New Roman"/>
          <w:sz w:val="28"/>
          <w:szCs w:val="28"/>
        </w:rPr>
        <w:t>Михаилу Григорьевичу Привесу исполнилось бы 120 лет. М.Г. Привес</w:t>
      </w:r>
      <w:r w:rsidR="000A78BC">
        <w:rPr>
          <w:rFonts w:ascii="Times New Roman" w:hAnsi="Times New Roman" w:cs="Times New Roman"/>
          <w:sz w:val="28"/>
          <w:szCs w:val="28"/>
        </w:rPr>
        <w:t>, известнейший в нашей стране и за рубежом анатом,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40</w:t>
      </w:r>
      <w:r w:rsidR="00356331">
        <w:rPr>
          <w:rFonts w:ascii="Times New Roman" w:hAnsi="Times New Roman" w:cs="Times New Roman"/>
          <w:sz w:val="28"/>
          <w:szCs w:val="28"/>
        </w:rPr>
        <w:t xml:space="preserve"> лет руководил кафедрой анатомии </w:t>
      </w:r>
      <w:r w:rsidR="000A78BC">
        <w:rPr>
          <w:rFonts w:ascii="Times New Roman" w:hAnsi="Times New Roman" w:cs="Times New Roman"/>
          <w:sz w:val="28"/>
          <w:szCs w:val="28"/>
        </w:rPr>
        <w:t xml:space="preserve">1 Ленинградского медицинского института (ныне </w:t>
      </w:r>
      <w:proofErr w:type="spellStart"/>
      <w:r w:rsidR="00356331"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 w:rsidR="0035633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мени акад. И.П. Павлова</w:t>
      </w:r>
      <w:r w:rsidR="000A78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8BC">
        <w:rPr>
          <w:rFonts w:ascii="Times New Roman" w:hAnsi="Times New Roman" w:cs="Times New Roman"/>
          <w:sz w:val="28"/>
          <w:szCs w:val="28"/>
        </w:rPr>
        <w:t xml:space="preserve"> автор выдающегося учебника анатомии человека,</w:t>
      </w:r>
      <w:r>
        <w:rPr>
          <w:rFonts w:ascii="Times New Roman" w:hAnsi="Times New Roman" w:cs="Times New Roman"/>
          <w:sz w:val="28"/>
          <w:szCs w:val="28"/>
        </w:rPr>
        <w:t xml:space="preserve"> организовал уникальные музеи кафедры, которые сейчас носят название «Анатомический эрмитаж», является разработчиком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безформалинового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консервации трупного материала и основоположником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рентгенанатомии</w:t>
      </w:r>
      <w:proofErr w:type="spellEnd"/>
      <w:r w:rsidR="00356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8BC" w:rsidRDefault="00B24D35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2024 году исполняется 125 лет кафедре клинической анатомии и оперативной хирургии</w:t>
      </w:r>
      <w:r w:rsidR="000A78BC" w:rsidRPr="000A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8BC"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 w:rsidR="000A78BC">
        <w:rPr>
          <w:rFonts w:ascii="Times New Roman" w:hAnsi="Times New Roman" w:cs="Times New Roman"/>
          <w:sz w:val="28"/>
          <w:szCs w:val="28"/>
        </w:rPr>
        <w:t xml:space="preserve"> им. акад. И. П. Павлова, которая в настоящее время носит имя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0A78BC">
        <w:rPr>
          <w:rFonts w:ascii="Times New Roman" w:hAnsi="Times New Roman" w:cs="Times New Roman"/>
          <w:sz w:val="28"/>
          <w:szCs w:val="28"/>
        </w:rPr>
        <w:t>ессора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  <w:r w:rsidR="000A78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ривеса. </w:t>
      </w:r>
    </w:p>
    <w:p w:rsidR="007F0BDA" w:rsidRDefault="007F0BDA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8BC" w:rsidRDefault="00B24D35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юбилейными датами</w:t>
      </w:r>
      <w:r w:rsidR="003563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16-18 мая 2024</w:t>
      </w:r>
      <w:r w:rsidR="00356331" w:rsidRPr="00A75ED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56331">
        <w:rPr>
          <w:rFonts w:ascii="Times New Roman" w:hAnsi="Times New Roman" w:cs="Times New Roman"/>
          <w:sz w:val="28"/>
          <w:szCs w:val="28"/>
        </w:rPr>
        <w:t xml:space="preserve"> на базе кафедры клинической анатомии и оперативной хирургии имени проф.</w:t>
      </w:r>
      <w:r w:rsidR="00A75ED2">
        <w:rPr>
          <w:rFonts w:ascii="Times New Roman" w:hAnsi="Times New Roman" w:cs="Times New Roman"/>
          <w:sz w:val="28"/>
          <w:szCs w:val="28"/>
        </w:rPr>
        <w:t xml:space="preserve"> </w:t>
      </w:r>
      <w:r w:rsidR="00356331">
        <w:rPr>
          <w:rFonts w:ascii="Times New Roman" w:hAnsi="Times New Roman" w:cs="Times New Roman"/>
          <w:sz w:val="28"/>
          <w:szCs w:val="28"/>
        </w:rPr>
        <w:t xml:space="preserve">М.Г. Привеса </w:t>
      </w:r>
      <w:proofErr w:type="spellStart"/>
      <w:r w:rsidR="00A75ED2"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 w:rsidR="00A75ED2">
        <w:rPr>
          <w:rFonts w:ascii="Times New Roman" w:hAnsi="Times New Roman" w:cs="Times New Roman"/>
          <w:sz w:val="28"/>
          <w:szCs w:val="28"/>
        </w:rPr>
        <w:t xml:space="preserve"> имени акад. И.П. Павлова </w:t>
      </w:r>
      <w:r w:rsidR="00356331">
        <w:rPr>
          <w:rFonts w:ascii="Times New Roman" w:hAnsi="Times New Roman" w:cs="Times New Roman"/>
          <w:sz w:val="28"/>
          <w:szCs w:val="28"/>
        </w:rPr>
        <w:t>состоится нау</w:t>
      </w:r>
      <w:r>
        <w:rPr>
          <w:rFonts w:ascii="Times New Roman" w:hAnsi="Times New Roman" w:cs="Times New Roman"/>
          <w:sz w:val="28"/>
          <w:szCs w:val="28"/>
        </w:rPr>
        <w:t>чная конференция, посвященная 120</w:t>
      </w:r>
      <w:r w:rsidR="00356331">
        <w:rPr>
          <w:rFonts w:ascii="Times New Roman" w:hAnsi="Times New Roman" w:cs="Times New Roman"/>
          <w:sz w:val="28"/>
          <w:szCs w:val="28"/>
        </w:rPr>
        <w:t>-летию со дня</w:t>
      </w:r>
      <w:r>
        <w:rPr>
          <w:rFonts w:ascii="Times New Roman" w:hAnsi="Times New Roman" w:cs="Times New Roman"/>
          <w:sz w:val="28"/>
          <w:szCs w:val="28"/>
        </w:rPr>
        <w:t xml:space="preserve"> рождения д.м.н., профессора М. Г. Привеса и 125-летием основания кафедры анатомии человека. </w:t>
      </w:r>
      <w:r w:rsidR="00356331" w:rsidRPr="007A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BC" w:rsidRDefault="000A78BC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331" w:rsidRDefault="00A75ED2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ED2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</w:t>
      </w:r>
      <w:r w:rsidR="000A78BC">
        <w:rPr>
          <w:rFonts w:ascii="Times New Roman" w:hAnsi="Times New Roman" w:cs="Times New Roman"/>
          <w:color w:val="000000"/>
          <w:sz w:val="28"/>
          <w:szCs w:val="28"/>
        </w:rPr>
        <w:t xml:space="preserve"> пройдет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ED2">
        <w:rPr>
          <w:rFonts w:ascii="Times New Roman" w:hAnsi="Times New Roman" w:cs="Times New Roman"/>
          <w:b/>
          <w:color w:val="000000"/>
          <w:sz w:val="28"/>
          <w:szCs w:val="28"/>
        </w:rPr>
        <w:t>Ежегодная открытая студенческая олимпиада по анатомии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8BC" w:rsidRPr="007A5B6F" w:rsidRDefault="000A78BC" w:rsidP="00356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331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ED2">
        <w:rPr>
          <w:rFonts w:ascii="Times New Roman" w:hAnsi="Times New Roman" w:cs="Times New Roman"/>
          <w:b/>
          <w:sz w:val="28"/>
          <w:szCs w:val="28"/>
        </w:rPr>
        <w:t>Тематика научных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BDA" w:rsidRDefault="007F0BDA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BDA" w:rsidRDefault="007F0BDA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конференции будут освещаться проблемы, связанные с нормальной анатомией человека, топографической анатомией, а также с вопросами оперативной хирургии </w:t>
      </w:r>
    </w:p>
    <w:p w:rsidR="00A75ED2" w:rsidRPr="00A75ED2" w:rsidRDefault="00A75ED2" w:rsidP="00A75ED2">
      <w:pPr>
        <w:pStyle w:val="a5"/>
        <w:rPr>
          <w:b/>
          <w:color w:val="000000"/>
          <w:sz w:val="28"/>
          <w:szCs w:val="28"/>
        </w:rPr>
      </w:pPr>
      <w:r w:rsidRPr="00A75ED2">
        <w:rPr>
          <w:b/>
          <w:color w:val="000000"/>
          <w:sz w:val="28"/>
          <w:szCs w:val="28"/>
        </w:rPr>
        <w:lastRenderedPageBreak/>
        <w:t>Участие в конференции:</w:t>
      </w:r>
    </w:p>
    <w:p w:rsidR="00A75ED2" w:rsidRPr="00A75ED2" w:rsidRDefault="00A75ED2" w:rsidP="000A78BC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75ED2">
        <w:rPr>
          <w:color w:val="000000"/>
          <w:sz w:val="28"/>
          <w:szCs w:val="28"/>
        </w:rPr>
        <w:t>заочное участие в работе конференции с публикацией материалов в сборнике.</w:t>
      </w:r>
    </w:p>
    <w:p w:rsidR="00A75ED2" w:rsidRPr="00A75ED2" w:rsidRDefault="00A75ED2" w:rsidP="000A78BC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75ED2">
        <w:rPr>
          <w:color w:val="000000"/>
          <w:sz w:val="28"/>
          <w:szCs w:val="28"/>
        </w:rPr>
        <w:t xml:space="preserve">очное участие в работе конференции, выступление с </w:t>
      </w:r>
      <w:r w:rsidR="007F0BDA">
        <w:rPr>
          <w:color w:val="000000"/>
          <w:sz w:val="28"/>
          <w:szCs w:val="28"/>
        </w:rPr>
        <w:t xml:space="preserve">устным </w:t>
      </w:r>
      <w:r w:rsidRPr="00A75ED2">
        <w:rPr>
          <w:color w:val="000000"/>
          <w:sz w:val="28"/>
          <w:szCs w:val="28"/>
        </w:rPr>
        <w:t xml:space="preserve">докладом </w:t>
      </w:r>
      <w:r w:rsidR="00CB0294">
        <w:rPr>
          <w:color w:val="000000"/>
          <w:sz w:val="28"/>
          <w:szCs w:val="28"/>
        </w:rPr>
        <w:t>с получением материалов, при отправке статьи – большая просьба указать в письме, планируете ли Вы участвовать в конференции очно.</w:t>
      </w:r>
    </w:p>
    <w:p w:rsidR="00A75ED2" w:rsidRPr="00A75ED2" w:rsidRDefault="00A75ED2" w:rsidP="00A75ED2">
      <w:pPr>
        <w:pStyle w:val="a5"/>
        <w:rPr>
          <w:b/>
          <w:color w:val="000000"/>
          <w:sz w:val="28"/>
          <w:szCs w:val="28"/>
        </w:rPr>
      </w:pPr>
      <w:r w:rsidRPr="00A75ED2">
        <w:rPr>
          <w:b/>
          <w:color w:val="000000"/>
          <w:sz w:val="28"/>
          <w:szCs w:val="28"/>
        </w:rPr>
        <w:t>Выступление с устным докладом согласовывается с Оргкомитетом</w:t>
      </w:r>
    </w:p>
    <w:p w:rsidR="00A75ED2" w:rsidRPr="007A5B6F" w:rsidRDefault="00A75ED2" w:rsidP="000A78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6F">
        <w:rPr>
          <w:rFonts w:ascii="Times New Roman" w:hAnsi="Times New Roman" w:cs="Times New Roman"/>
          <w:sz w:val="28"/>
          <w:szCs w:val="28"/>
        </w:rPr>
        <w:t xml:space="preserve">Материалы конференции будут опубликованы </w:t>
      </w:r>
      <w:r w:rsidRPr="007A5B6F">
        <w:rPr>
          <w:rFonts w:ascii="Times New Roman" w:hAnsi="Times New Roman" w:cs="Times New Roman"/>
          <w:b/>
          <w:sz w:val="28"/>
          <w:szCs w:val="28"/>
        </w:rPr>
        <w:t>в сборнике научных трудов</w:t>
      </w:r>
      <w:r w:rsidRPr="007A5B6F">
        <w:rPr>
          <w:rFonts w:ascii="Times New Roman" w:hAnsi="Times New Roman" w:cs="Times New Roman"/>
          <w:sz w:val="28"/>
          <w:szCs w:val="28"/>
        </w:rPr>
        <w:t xml:space="preserve"> с размещением на сайте научной электронной библиотеке Elibrary.ru и индексацией в </w:t>
      </w:r>
      <w:r w:rsidRPr="007A5B6F">
        <w:rPr>
          <w:rFonts w:ascii="Times New Roman" w:hAnsi="Times New Roman" w:cs="Times New Roman"/>
          <w:b/>
          <w:sz w:val="28"/>
          <w:szCs w:val="28"/>
        </w:rPr>
        <w:t>РИНЦ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5ED2" w:rsidRDefault="00A75ED2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331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скан-копия квитанции об оплате</w:t>
      </w:r>
      <w:r w:rsidR="00B13852">
        <w:rPr>
          <w:rFonts w:ascii="Times New Roman" w:hAnsi="Times New Roman" w:cs="Times New Roman"/>
          <w:sz w:val="28"/>
          <w:szCs w:val="28"/>
        </w:rPr>
        <w:t xml:space="preserve"> взноса за статью и скан-копия первой</w:t>
      </w:r>
      <w:r>
        <w:rPr>
          <w:rFonts w:ascii="Times New Roman" w:hAnsi="Times New Roman" w:cs="Times New Roman"/>
          <w:sz w:val="28"/>
          <w:szCs w:val="28"/>
        </w:rPr>
        <w:t xml:space="preserve"> страницы статьи с визой руководителя предоставляются в электронном виде по электронной почте </w:t>
      </w:r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vit</w:t>
      </w:r>
      <w:r w:rsidRPr="00D727B8">
        <w:rPr>
          <w:rFonts w:ascii="Times New Roman" w:hAnsi="Times New Roman" w:cs="Times New Roman"/>
          <w:b/>
          <w:sz w:val="28"/>
          <w:szCs w:val="28"/>
        </w:rPr>
        <w:t>70</w:t>
      </w:r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27B8">
        <w:rPr>
          <w:rFonts w:ascii="Times New Roman" w:hAnsi="Times New Roman" w:cs="Times New Roman"/>
          <w:b/>
          <w:sz w:val="28"/>
          <w:szCs w:val="28"/>
        </w:rPr>
        <w:t>@</w:t>
      </w:r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727B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7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(тема письма – «ФИО автора</w:t>
      </w:r>
      <w:r w:rsidR="00B24D35">
        <w:rPr>
          <w:rFonts w:ascii="Times New Roman" w:hAnsi="Times New Roman" w:cs="Times New Roman"/>
          <w:sz w:val="28"/>
          <w:szCs w:val="28"/>
        </w:rPr>
        <w:t xml:space="preserve"> к 120-летию М.Г. Привеса</w:t>
      </w:r>
      <w:r>
        <w:rPr>
          <w:rFonts w:ascii="Times New Roman" w:hAnsi="Times New Roman" w:cs="Times New Roman"/>
          <w:sz w:val="28"/>
          <w:szCs w:val="28"/>
        </w:rPr>
        <w:t xml:space="preserve">»). Материалы направляются на электронную почту </w:t>
      </w:r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vit</w:t>
      </w:r>
      <w:r w:rsidRPr="00D727B8">
        <w:rPr>
          <w:rFonts w:ascii="Times New Roman" w:hAnsi="Times New Roman" w:cs="Times New Roman"/>
          <w:b/>
          <w:sz w:val="28"/>
          <w:szCs w:val="28"/>
        </w:rPr>
        <w:t>70</w:t>
      </w:r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27B8">
        <w:rPr>
          <w:rFonts w:ascii="Times New Roman" w:hAnsi="Times New Roman" w:cs="Times New Roman"/>
          <w:b/>
          <w:sz w:val="28"/>
          <w:szCs w:val="28"/>
        </w:rPr>
        <w:t>@</w:t>
      </w:r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727B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27B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727B8">
        <w:rPr>
          <w:rFonts w:ascii="Times New Roman" w:hAnsi="Times New Roman" w:cs="Times New Roman"/>
          <w:sz w:val="28"/>
          <w:szCs w:val="28"/>
        </w:rPr>
        <w:t xml:space="preserve">  </w:t>
      </w:r>
      <w:r w:rsidRPr="00A75ED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75ED2" w:rsidRPr="00A75ED2">
        <w:rPr>
          <w:rFonts w:ascii="Times New Roman" w:hAnsi="Times New Roman" w:cs="Times New Roman"/>
          <w:b/>
          <w:sz w:val="28"/>
          <w:szCs w:val="28"/>
        </w:rPr>
        <w:t>1</w:t>
      </w:r>
      <w:r w:rsidR="004831E9">
        <w:rPr>
          <w:rFonts w:ascii="Times New Roman" w:hAnsi="Times New Roman" w:cs="Times New Roman"/>
          <w:b/>
          <w:sz w:val="28"/>
          <w:szCs w:val="28"/>
        </w:rPr>
        <w:t>5 марта</w:t>
      </w:r>
      <w:r w:rsidR="00B24D3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75ED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A78BC" w:rsidRPr="00A75ED2" w:rsidRDefault="000A78BC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31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9AD">
        <w:rPr>
          <w:rFonts w:ascii="Times New Roman" w:hAnsi="Times New Roman" w:cs="Times New Roman"/>
          <w:b/>
          <w:sz w:val="28"/>
          <w:szCs w:val="28"/>
        </w:rPr>
        <w:t xml:space="preserve">Стоимость одной </w:t>
      </w:r>
      <w:r w:rsidR="00B24D35">
        <w:rPr>
          <w:rFonts w:ascii="Times New Roman" w:hAnsi="Times New Roman" w:cs="Times New Roman"/>
          <w:b/>
          <w:sz w:val="28"/>
          <w:szCs w:val="28"/>
        </w:rPr>
        <w:t>страницы 5</w:t>
      </w:r>
      <w:r w:rsidRPr="004279AD">
        <w:rPr>
          <w:rFonts w:ascii="Times New Roman" w:hAnsi="Times New Roman" w:cs="Times New Roman"/>
          <w:b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. От одного автора (соавтора) принимается не более трех работ.</w:t>
      </w:r>
    </w:p>
    <w:p w:rsidR="000A78BC" w:rsidRDefault="000A78BC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8BC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денежных средств</w:t>
      </w:r>
      <w:r w:rsidR="004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производить: 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Иванов</w:t>
      </w:r>
      <w:r w:rsidR="000A78BC">
        <w:rPr>
          <w:rFonts w:ascii="Times New Roman" w:hAnsi="Times New Roman" w:cs="Times New Roman"/>
          <w:b/>
          <w:sz w:val="28"/>
          <w:szCs w:val="28"/>
        </w:rPr>
        <w:t>у</w:t>
      </w:r>
      <w:r w:rsidRPr="00A4695D">
        <w:rPr>
          <w:rFonts w:ascii="Times New Roman" w:hAnsi="Times New Roman" w:cs="Times New Roman"/>
          <w:b/>
          <w:sz w:val="28"/>
          <w:szCs w:val="28"/>
        </w:rPr>
        <w:t xml:space="preserve"> Витали</w:t>
      </w:r>
      <w:r w:rsidR="000A78BC">
        <w:rPr>
          <w:rFonts w:ascii="Times New Roman" w:hAnsi="Times New Roman" w:cs="Times New Roman"/>
          <w:b/>
          <w:sz w:val="28"/>
          <w:szCs w:val="28"/>
        </w:rPr>
        <w:t>ю</w:t>
      </w:r>
      <w:r w:rsidRPr="00A4695D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0A78BC">
        <w:rPr>
          <w:rFonts w:ascii="Times New Roman" w:hAnsi="Times New Roman" w:cs="Times New Roman"/>
          <w:b/>
          <w:sz w:val="28"/>
          <w:szCs w:val="28"/>
        </w:rPr>
        <w:t>у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Номер счета: 40817810955033103628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Банк получатель: Северо-Западный банк ПАО СБЕРБАНК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БИК: 044030653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Корр.счет: 30101810500000000653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КПП: 784243001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ИНН: 7707083893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ОКПО: 09171401</w:t>
      </w:r>
    </w:p>
    <w:p w:rsidR="00356331" w:rsidRPr="00A4695D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5D">
        <w:rPr>
          <w:rFonts w:ascii="Times New Roman" w:hAnsi="Times New Roman" w:cs="Times New Roman"/>
          <w:b/>
          <w:sz w:val="28"/>
          <w:szCs w:val="28"/>
        </w:rPr>
        <w:t>ОГРН: 1027700132195</w:t>
      </w:r>
    </w:p>
    <w:p w:rsidR="00356331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31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статей.</w:t>
      </w:r>
    </w:p>
    <w:p w:rsidR="00356331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57F">
        <w:rPr>
          <w:rFonts w:ascii="Times New Roman" w:hAnsi="Times New Roman" w:cs="Times New Roman"/>
          <w:sz w:val="28"/>
          <w:szCs w:val="28"/>
        </w:rPr>
        <w:t>Статья</w:t>
      </w:r>
      <w:r w:rsidR="00B13852">
        <w:rPr>
          <w:rFonts w:ascii="Times New Roman" w:hAnsi="Times New Roman" w:cs="Times New Roman"/>
          <w:sz w:val="28"/>
          <w:szCs w:val="28"/>
        </w:rPr>
        <w:t xml:space="preserve"> объемом до </w:t>
      </w:r>
      <w:r>
        <w:rPr>
          <w:rFonts w:ascii="Times New Roman" w:hAnsi="Times New Roman" w:cs="Times New Roman"/>
          <w:sz w:val="28"/>
          <w:szCs w:val="28"/>
        </w:rPr>
        <w:t>5 страниц</w:t>
      </w:r>
      <w:r w:rsidRPr="00501534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</w:rPr>
        <w:t>формата А-4</w:t>
      </w:r>
      <w:r w:rsidR="00B13852">
        <w:rPr>
          <w:rFonts w:ascii="Times New Roman" w:hAnsi="Times New Roman" w:cs="Times New Roman"/>
          <w:sz w:val="28"/>
          <w:szCs w:val="28"/>
        </w:rPr>
        <w:t xml:space="preserve"> (включая резюме и ключевые слова на русском и английском языках)</w:t>
      </w:r>
      <w:r>
        <w:rPr>
          <w:rFonts w:ascii="Times New Roman" w:hAnsi="Times New Roman" w:cs="Times New Roman"/>
          <w:sz w:val="28"/>
          <w:szCs w:val="28"/>
        </w:rPr>
        <w:t>, составляется на русском языке</w:t>
      </w:r>
      <w:r w:rsidRPr="0069057F">
        <w:rPr>
          <w:rFonts w:ascii="Times New Roman" w:hAnsi="Times New Roman" w:cs="Times New Roman"/>
          <w:sz w:val="28"/>
          <w:szCs w:val="28"/>
        </w:rPr>
        <w:t xml:space="preserve">. </w:t>
      </w:r>
      <w:r w:rsidRPr="007A5B6F">
        <w:rPr>
          <w:rFonts w:ascii="Times New Roman" w:hAnsi="Times New Roman" w:cs="Times New Roman"/>
          <w:sz w:val="28"/>
          <w:szCs w:val="28"/>
        </w:rPr>
        <w:t xml:space="preserve">Текст должен быть набран в редакторе MS WORD, шрифтом Times New </w:t>
      </w:r>
      <w:proofErr w:type="spellStart"/>
      <w:r w:rsidRPr="007A5B6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A5B6F">
        <w:rPr>
          <w:rFonts w:ascii="Times New Roman" w:hAnsi="Times New Roman" w:cs="Times New Roman"/>
          <w:sz w:val="28"/>
          <w:szCs w:val="28"/>
        </w:rPr>
        <w:t xml:space="preserve">, с размером шрифта – 14 </w:t>
      </w:r>
      <w:proofErr w:type="spellStart"/>
      <w:r w:rsidRPr="007A5B6F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A5B6F">
        <w:rPr>
          <w:rFonts w:ascii="Times New Roman" w:hAnsi="Times New Roman" w:cs="Times New Roman"/>
          <w:sz w:val="28"/>
          <w:szCs w:val="28"/>
        </w:rPr>
        <w:t xml:space="preserve">, межстрочным интервалом – 1,5; поля страницы по 2 см со всех сторон. </w:t>
      </w:r>
    </w:p>
    <w:p w:rsidR="00356331" w:rsidRPr="007A5B6F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6F">
        <w:rPr>
          <w:rFonts w:ascii="Times New Roman" w:hAnsi="Times New Roman" w:cs="Times New Roman"/>
          <w:sz w:val="28"/>
          <w:szCs w:val="28"/>
        </w:rPr>
        <w:t>В статье должны быть отображены разделы:</w:t>
      </w:r>
    </w:p>
    <w:p w:rsidR="00356331" w:rsidRDefault="00356331" w:rsidP="0035633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56331" w:rsidRDefault="00356331" w:rsidP="0035633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</w:t>
      </w:r>
    </w:p>
    <w:p w:rsidR="00356331" w:rsidRDefault="00356331" w:rsidP="0035633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методы</w:t>
      </w:r>
    </w:p>
    <w:p w:rsidR="00356331" w:rsidRDefault="00356331" w:rsidP="0035633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 обсуждени</w:t>
      </w:r>
      <w:r w:rsidR="000A78BC">
        <w:rPr>
          <w:rFonts w:ascii="Times New Roman" w:hAnsi="Times New Roman" w:cs="Times New Roman"/>
          <w:sz w:val="28"/>
          <w:szCs w:val="28"/>
        </w:rPr>
        <w:t>е</w:t>
      </w:r>
    </w:p>
    <w:p w:rsidR="00356331" w:rsidRPr="000A78BC" w:rsidRDefault="00356331" w:rsidP="000F65D6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78BC">
        <w:rPr>
          <w:rFonts w:ascii="Times New Roman" w:hAnsi="Times New Roman" w:cs="Times New Roman"/>
          <w:sz w:val="28"/>
          <w:szCs w:val="28"/>
        </w:rPr>
        <w:lastRenderedPageBreak/>
        <w:t>Выводы</w:t>
      </w:r>
      <w:r w:rsidR="000A78BC" w:rsidRPr="000A78BC">
        <w:rPr>
          <w:rFonts w:ascii="Times New Roman" w:hAnsi="Times New Roman" w:cs="Times New Roman"/>
          <w:sz w:val="28"/>
          <w:szCs w:val="28"/>
        </w:rPr>
        <w:t xml:space="preserve"> </w:t>
      </w:r>
      <w:r w:rsidR="000A78BC">
        <w:rPr>
          <w:rFonts w:ascii="Times New Roman" w:hAnsi="Times New Roman" w:cs="Times New Roman"/>
          <w:sz w:val="28"/>
          <w:szCs w:val="28"/>
        </w:rPr>
        <w:t>(</w:t>
      </w:r>
      <w:r w:rsidRPr="000A78BC">
        <w:rPr>
          <w:rFonts w:ascii="Times New Roman" w:hAnsi="Times New Roman" w:cs="Times New Roman"/>
          <w:sz w:val="28"/>
          <w:szCs w:val="28"/>
        </w:rPr>
        <w:t>Заключение</w:t>
      </w:r>
      <w:r w:rsidR="000A78BC">
        <w:rPr>
          <w:rFonts w:ascii="Times New Roman" w:hAnsi="Times New Roman" w:cs="Times New Roman"/>
          <w:sz w:val="28"/>
          <w:szCs w:val="28"/>
        </w:rPr>
        <w:t>)</w:t>
      </w:r>
    </w:p>
    <w:p w:rsidR="00356331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должна содержать минимум таблиц, рисунков и графиков. Вначале </w:t>
      </w:r>
      <w:r w:rsidR="000A78BC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статьи: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инициалы автора (по центру шрифт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057F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3852">
        <w:rPr>
          <w:rFonts w:ascii="Times New Roman" w:hAnsi="Times New Roman" w:cs="Times New Roman"/>
          <w:sz w:val="28"/>
          <w:szCs w:val="28"/>
        </w:rPr>
        <w:t xml:space="preserve"> и соавторов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статьи (прописными буквами по центру, шрифт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057F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(полное наименование, город, страна, по центру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057F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331" w:rsidRDefault="00B13852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до 250</w:t>
      </w:r>
      <w:r w:rsidR="00356331">
        <w:rPr>
          <w:rFonts w:ascii="Times New Roman" w:hAnsi="Times New Roman" w:cs="Times New Roman"/>
          <w:sz w:val="28"/>
          <w:szCs w:val="28"/>
        </w:rPr>
        <w:t xml:space="preserve"> слов полностью отображает содержание и структуру статьи (выравнивание по ширине </w:t>
      </w:r>
      <w:r w:rsidR="00356331"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56331"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="00356331" w:rsidRPr="0069057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56331"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="00356331"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56331" w:rsidRPr="0069057F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r w:rsidR="00356331"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356331">
        <w:rPr>
          <w:rFonts w:ascii="Times New Roman" w:hAnsi="Times New Roman" w:cs="Times New Roman"/>
          <w:sz w:val="28"/>
          <w:szCs w:val="28"/>
        </w:rPr>
        <w:t>)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 </w:t>
      </w:r>
      <w:r w:rsidR="000A78BC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7 слов (выравнивание по ширине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057F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пункты 1, 2, 3, 4, 5 дублируются на английском языке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статьи (выравнивание по ширине</w:t>
      </w:r>
      <w:r w:rsidR="000A7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9057F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057F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331" w:rsidRDefault="00356331" w:rsidP="0035633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 (до 12 источников), составляется в алфавитном порядке, в тексте статьи ссылки указываются в квадратных скобках [1].</w:t>
      </w:r>
    </w:p>
    <w:p w:rsidR="00356331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31" w:rsidRPr="00231369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69">
        <w:rPr>
          <w:rFonts w:ascii="Times New Roman" w:hAnsi="Times New Roman" w:cs="Times New Roman"/>
          <w:b/>
          <w:sz w:val="28"/>
          <w:szCs w:val="28"/>
        </w:rPr>
        <w:t>Образец оформления работы.</w:t>
      </w:r>
    </w:p>
    <w:p w:rsidR="00356331" w:rsidRPr="00F90B0F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B0F">
        <w:rPr>
          <w:rFonts w:ascii="Times New Roman" w:hAnsi="Times New Roman" w:cs="Times New Roman"/>
          <w:sz w:val="28"/>
          <w:szCs w:val="28"/>
        </w:rPr>
        <w:t>Иванов В.А. (Санкт-Петербург, Россия)</w:t>
      </w:r>
    </w:p>
    <w:p w:rsidR="00356331" w:rsidRPr="00F90B0F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B0F">
        <w:rPr>
          <w:rFonts w:ascii="Times New Roman" w:hAnsi="Times New Roman" w:cs="Times New Roman"/>
          <w:sz w:val="28"/>
          <w:szCs w:val="28"/>
        </w:rPr>
        <w:t>Особенности анатомического строения сердца у мужчин в зрелом возрасте.</w:t>
      </w:r>
    </w:p>
    <w:p w:rsidR="00356331" w:rsidRPr="00F90B0F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ФГБОУ ВО «ПЕРВЫЙ САНКТ-ПЕТЕРБУРГСКИЙ  ГОСУДАРСТВЕННЫЙ МЕДИЦИНСКИЙ УНИВЕРСИТЕТ ИМЕНИ АКАДЕМИКА И.П. ПАВЛОВА» Министерства здравоохранения Российской Федерации, Санкт-Петербург, Россия</w:t>
      </w:r>
    </w:p>
    <w:p w:rsidR="00356331" w:rsidRPr="00501534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B0F">
        <w:rPr>
          <w:rFonts w:ascii="Times New Roman" w:hAnsi="Times New Roman" w:cs="Times New Roman"/>
          <w:sz w:val="28"/>
          <w:szCs w:val="28"/>
        </w:rPr>
        <w:t>Резюме</w:t>
      </w:r>
      <w:r w:rsidRPr="00501534">
        <w:rPr>
          <w:rFonts w:ascii="Times New Roman" w:hAnsi="Times New Roman" w:cs="Times New Roman"/>
          <w:sz w:val="28"/>
          <w:szCs w:val="28"/>
          <w:lang w:val="en-US"/>
        </w:rPr>
        <w:t>: ….</w:t>
      </w:r>
    </w:p>
    <w:p w:rsidR="00356331" w:rsidRPr="00501534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B0F">
        <w:rPr>
          <w:rFonts w:ascii="Times New Roman" w:hAnsi="Times New Roman" w:cs="Times New Roman"/>
          <w:sz w:val="28"/>
          <w:szCs w:val="28"/>
        </w:rPr>
        <w:t>Ключевые</w:t>
      </w:r>
      <w:r w:rsidRPr="005015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B0F">
        <w:rPr>
          <w:rFonts w:ascii="Times New Roman" w:hAnsi="Times New Roman" w:cs="Times New Roman"/>
          <w:sz w:val="28"/>
          <w:szCs w:val="28"/>
        </w:rPr>
        <w:t>слова</w:t>
      </w:r>
      <w:r w:rsidRPr="00501534">
        <w:rPr>
          <w:rFonts w:ascii="Times New Roman" w:hAnsi="Times New Roman" w:cs="Times New Roman"/>
          <w:sz w:val="28"/>
          <w:szCs w:val="28"/>
          <w:lang w:val="en-US"/>
        </w:rPr>
        <w:t>: ….</w:t>
      </w:r>
    </w:p>
    <w:p w:rsidR="00356331" w:rsidRPr="00E35D0B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0B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5D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5D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E35D0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St. Petersburg, Russia</w:t>
      </w:r>
      <w:r w:rsidRPr="00E35D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56331" w:rsidRPr="00E35D0B" w:rsidRDefault="00356331" w:rsidP="0035633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5D0B">
        <w:rPr>
          <w:rFonts w:ascii="Times New Roman" w:hAnsi="Times New Roman" w:cs="Times New Roman"/>
          <w:sz w:val="28"/>
          <w:szCs w:val="28"/>
          <w:lang w:val="en-US"/>
        </w:rPr>
        <w:t>Features of the anatomical structure of the heart in men in adulthood.</w:t>
      </w:r>
    </w:p>
    <w:p w:rsidR="00356331" w:rsidRPr="00F90B0F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B0F">
        <w:rPr>
          <w:rFonts w:ascii="Times New Roman" w:hAnsi="Times New Roman" w:cs="Times New Roman"/>
          <w:sz w:val="28"/>
          <w:szCs w:val="28"/>
          <w:lang w:val="en-US"/>
        </w:rPr>
        <w:t>FGBOU</w:t>
      </w:r>
      <w:r w:rsidRPr="007375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Pr="0073756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7375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375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PETERSBURG STATE MEDICAL UNIVERSITY NAMED AFTER ACADEMIC I.P. PAVLOVA» of the Ministry of Health of the Russian Federation, St. Petersburg, Russia</w:t>
      </w:r>
    </w:p>
    <w:p w:rsidR="00356331" w:rsidRPr="0073756B" w:rsidRDefault="00356331" w:rsidP="00356331">
      <w:pPr>
        <w:spacing w:after="0" w:line="240" w:lineRule="atLeast"/>
        <w:contextualSpacing/>
        <w:jc w:val="both"/>
        <w:rPr>
          <w:szCs w:val="28"/>
        </w:rPr>
      </w:pPr>
      <w:r w:rsidRPr="00F90B0F">
        <w:rPr>
          <w:rFonts w:ascii="Times New Roman" w:hAnsi="Times New Roman" w:cs="Times New Roman"/>
          <w:sz w:val="28"/>
          <w:szCs w:val="28"/>
          <w:lang w:val="en-US"/>
        </w:rPr>
        <w:t>Resume</w:t>
      </w:r>
      <w:r w:rsidRPr="0073756B">
        <w:rPr>
          <w:rFonts w:ascii="Times New Roman" w:hAnsi="Times New Roman" w:cs="Times New Roman"/>
          <w:sz w:val="28"/>
          <w:szCs w:val="28"/>
        </w:rPr>
        <w:t>: …..</w:t>
      </w:r>
    </w:p>
    <w:p w:rsidR="00356331" w:rsidRPr="0073756B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0F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73756B">
        <w:rPr>
          <w:rFonts w:ascii="Times New Roman" w:hAnsi="Times New Roman" w:cs="Times New Roman"/>
          <w:sz w:val="28"/>
          <w:szCs w:val="28"/>
        </w:rPr>
        <w:t xml:space="preserve"> </w:t>
      </w:r>
      <w:r w:rsidRPr="00F90B0F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73756B">
        <w:rPr>
          <w:rFonts w:ascii="Times New Roman" w:hAnsi="Times New Roman" w:cs="Times New Roman"/>
          <w:sz w:val="28"/>
          <w:szCs w:val="28"/>
        </w:rPr>
        <w:t>: …..</w:t>
      </w:r>
    </w:p>
    <w:p w:rsidR="00356331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текст статьи…</w:t>
      </w:r>
    </w:p>
    <w:p w:rsidR="000A78BC" w:rsidRDefault="000A78BC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8BC" w:rsidRDefault="000A78BC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8BC" w:rsidRDefault="000A78BC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331" w:rsidRDefault="00356331" w:rsidP="00356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обращаться:</w:t>
      </w:r>
    </w:p>
    <w:p w:rsidR="00356331" w:rsidRPr="00D727B8" w:rsidRDefault="00356331" w:rsidP="00356331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клинической анатомии и оперативной хирургии имени профессора М.Г. Привеса</w:t>
      </w:r>
      <w:r w:rsidRPr="00D72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акад. И.П. Павлова д.м.н., профессор Акопов Андре</w:t>
      </w:r>
      <w:r w:rsidR="000A78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0A7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="000A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8-921-939-37-23 </w:t>
      </w:r>
      <w:hyperlink r:id="rId7" w:history="1">
        <w:r w:rsidRPr="00FC277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akopovand@mail.ru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56331" w:rsidRPr="00231369" w:rsidRDefault="00356331" w:rsidP="00356331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Доцент кафедры клинической анатомии и оперативной хирургии имени профессора М.Г. Привеса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акад. И.П. Павлова Иванов Витали</w:t>
      </w:r>
      <w:r w:rsidR="000A78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0A78BC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8-921-995-79-59  </w:t>
      </w:r>
      <w:hyperlink r:id="rId8" w:history="1">
        <w:r w:rsidRPr="000E20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vit</w:t>
        </w:r>
        <w:r w:rsidRPr="00742388">
          <w:rPr>
            <w:rStyle w:val="a4"/>
            <w:rFonts w:ascii="Times New Roman" w:hAnsi="Times New Roman" w:cs="Times New Roman"/>
            <w:sz w:val="28"/>
            <w:szCs w:val="28"/>
          </w:rPr>
          <w:t>70</w:t>
        </w:r>
        <w:r w:rsidRPr="000E20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</w:t>
        </w:r>
        <w:r w:rsidRPr="0074238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E20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423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E20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4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91" w:rsidRDefault="00036B91"/>
    <w:sectPr w:rsidR="00036B91" w:rsidSect="00D2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6DC"/>
    <w:multiLevelType w:val="hybridMultilevel"/>
    <w:tmpl w:val="863C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531F"/>
    <w:multiLevelType w:val="hybridMultilevel"/>
    <w:tmpl w:val="4826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75D9"/>
    <w:multiLevelType w:val="hybridMultilevel"/>
    <w:tmpl w:val="B174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D328B"/>
    <w:multiLevelType w:val="hybridMultilevel"/>
    <w:tmpl w:val="61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B5221"/>
    <w:multiLevelType w:val="hybridMultilevel"/>
    <w:tmpl w:val="1C48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41460">
    <w:abstractNumId w:val="0"/>
  </w:num>
  <w:num w:numId="2" w16cid:durableId="163518315">
    <w:abstractNumId w:val="3"/>
  </w:num>
  <w:num w:numId="3" w16cid:durableId="705177584">
    <w:abstractNumId w:val="2"/>
  </w:num>
  <w:num w:numId="4" w16cid:durableId="1305741159">
    <w:abstractNumId w:val="1"/>
  </w:num>
  <w:num w:numId="5" w16cid:durableId="1500846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31"/>
    <w:rsid w:val="00036B91"/>
    <w:rsid w:val="000A78BC"/>
    <w:rsid w:val="00356331"/>
    <w:rsid w:val="0039496B"/>
    <w:rsid w:val="004279AD"/>
    <w:rsid w:val="004831E9"/>
    <w:rsid w:val="005E135E"/>
    <w:rsid w:val="006A243D"/>
    <w:rsid w:val="007F0BDA"/>
    <w:rsid w:val="008C0AEB"/>
    <w:rsid w:val="00A75ED2"/>
    <w:rsid w:val="00B13852"/>
    <w:rsid w:val="00B24D35"/>
    <w:rsid w:val="00CB0294"/>
    <w:rsid w:val="00E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137B"/>
  <w15:docId w15:val="{78432632-0D03-F74F-AE02-281428B4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33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70i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povan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Andrey Akopov</cp:lastModifiedBy>
  <cp:revision>4</cp:revision>
  <dcterms:created xsi:type="dcterms:W3CDTF">2024-01-22T13:03:00Z</dcterms:created>
  <dcterms:modified xsi:type="dcterms:W3CDTF">2024-01-28T07:33:00Z</dcterms:modified>
</cp:coreProperties>
</file>