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DFD" w:rsidRPr="00982408" w:rsidRDefault="00781DFD" w:rsidP="008A21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408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</w:t>
      </w:r>
    </w:p>
    <w:p w:rsidR="00781DFD" w:rsidRPr="00982408" w:rsidRDefault="00781DFD" w:rsidP="008A2127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2408">
        <w:rPr>
          <w:rFonts w:ascii="Times New Roman" w:hAnsi="Times New Roman" w:cs="Times New Roman"/>
          <w:b/>
          <w:sz w:val="24"/>
          <w:szCs w:val="24"/>
          <w:u w:val="single"/>
        </w:rPr>
        <w:t>О ВОЗМОЖНОСТИ ПОЛУЧЕНИЯ СОЦИАЛЬНОГО НАЛОГОВОГО ВЫЧЕТА</w:t>
      </w:r>
      <w:r w:rsidR="00D8762A" w:rsidRPr="0098240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82408">
        <w:rPr>
          <w:rFonts w:ascii="Times New Roman" w:hAnsi="Times New Roman" w:cs="Times New Roman"/>
          <w:b/>
          <w:sz w:val="24"/>
          <w:szCs w:val="24"/>
          <w:u w:val="single"/>
        </w:rPr>
        <w:t>ПО НАЛОГУ НА ДОХОДЫ ФИЗ</w:t>
      </w:r>
      <w:r w:rsidR="008F6060"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Pr="00982408">
        <w:rPr>
          <w:rFonts w:ascii="Times New Roman" w:hAnsi="Times New Roman" w:cs="Times New Roman"/>
          <w:b/>
          <w:sz w:val="24"/>
          <w:szCs w:val="24"/>
          <w:u w:val="single"/>
        </w:rPr>
        <w:t>ЧЕСКИХ ЛИЦ (ЗА ЛЕЧЕНИЕ)</w:t>
      </w:r>
    </w:p>
    <w:p w:rsidR="00781DFD" w:rsidRPr="00982408" w:rsidRDefault="00781DFD" w:rsidP="00781DFD">
      <w:pPr>
        <w:pStyle w:val="a3"/>
        <w:ind w:firstLine="99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2408" w:rsidRDefault="00982408" w:rsidP="00781DFD">
      <w:pPr>
        <w:pStyle w:val="a3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781DFD" w:rsidRPr="00982408" w:rsidRDefault="00781DFD" w:rsidP="00781DFD">
      <w:pPr>
        <w:pStyle w:val="a3"/>
        <w:ind w:firstLine="99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82408">
        <w:rPr>
          <w:rFonts w:ascii="Times New Roman" w:hAnsi="Times New Roman" w:cs="Times New Roman"/>
          <w:i/>
          <w:sz w:val="24"/>
          <w:szCs w:val="24"/>
        </w:rPr>
        <w:t xml:space="preserve">УВАЖАЕМЫЕ </w:t>
      </w:r>
      <w:r w:rsidR="00982408" w:rsidRPr="00982408">
        <w:rPr>
          <w:rFonts w:ascii="Times New Roman" w:hAnsi="Times New Roman" w:cs="Times New Roman"/>
          <w:i/>
          <w:sz w:val="24"/>
          <w:szCs w:val="24"/>
        </w:rPr>
        <w:t>ГРАЖДАНЕ!</w:t>
      </w:r>
    </w:p>
    <w:p w:rsidR="00982408" w:rsidRPr="00781DFD" w:rsidRDefault="00982408" w:rsidP="00781DFD">
      <w:pPr>
        <w:pStyle w:val="a3"/>
        <w:ind w:firstLine="993"/>
        <w:jc w:val="center"/>
        <w:rPr>
          <w:rFonts w:ascii="Times New Roman" w:hAnsi="Times New Roman" w:cs="Times New Roman"/>
          <w:sz w:val="24"/>
          <w:szCs w:val="24"/>
        </w:rPr>
      </w:pPr>
    </w:p>
    <w:p w:rsidR="00781DFD" w:rsidRPr="00781DFD" w:rsidRDefault="00982408" w:rsidP="00781DF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ФГБОУ ВО ПСПбГМУ им</w:t>
      </w:r>
      <w:r w:rsidR="00F12F22">
        <w:rPr>
          <w:rFonts w:ascii="Times New Roman" w:hAnsi="Times New Roman"/>
          <w:sz w:val="24"/>
          <w:szCs w:val="24"/>
        </w:rPr>
        <w:t>.</w:t>
      </w:r>
      <w:r w:rsidR="008A21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И.П. Павлова Минздрава России (далее – Университет) уведомляет Вас, что </w:t>
      </w:r>
      <w:r w:rsidR="00781DFD" w:rsidRPr="00781DFD">
        <w:rPr>
          <w:rFonts w:ascii="Times New Roman" w:hAnsi="Times New Roman"/>
          <w:sz w:val="24"/>
          <w:szCs w:val="24"/>
        </w:rPr>
        <w:t xml:space="preserve">Порядок предоставления физическим лицам социального налогового вычета по налогу на доходы физических лиц в части расходов на оплату медицинских услуг установлен положениями </w:t>
      </w:r>
      <w:hyperlink r:id="rId5" w:history="1">
        <w:r w:rsidR="00781DFD" w:rsidRPr="00781DFD">
          <w:rPr>
            <w:rFonts w:ascii="Times New Roman" w:hAnsi="Times New Roman"/>
            <w:sz w:val="24"/>
            <w:szCs w:val="24"/>
          </w:rPr>
          <w:t>статьи 219</w:t>
        </w:r>
      </w:hyperlink>
      <w:r w:rsidR="00781DFD" w:rsidRPr="00781DFD">
        <w:rPr>
          <w:rFonts w:ascii="Times New Roman" w:hAnsi="Times New Roman"/>
          <w:sz w:val="24"/>
          <w:szCs w:val="24"/>
        </w:rPr>
        <w:t xml:space="preserve"> Налогового кодекса Российской Федерации.</w:t>
      </w:r>
    </w:p>
    <w:p w:rsidR="008A2127" w:rsidRDefault="00982408" w:rsidP="003353C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781DFD" w:rsidRPr="00781DFD">
        <w:rPr>
          <w:rFonts w:ascii="Times New Roman" w:hAnsi="Times New Roman"/>
          <w:sz w:val="24"/>
          <w:szCs w:val="24"/>
        </w:rPr>
        <w:t xml:space="preserve">огласно </w:t>
      </w:r>
      <w:hyperlink r:id="rId6" w:history="1">
        <w:r w:rsidR="00781DFD" w:rsidRPr="00781DFD">
          <w:rPr>
            <w:rFonts w:ascii="Times New Roman" w:hAnsi="Times New Roman"/>
            <w:sz w:val="24"/>
            <w:szCs w:val="24"/>
          </w:rPr>
          <w:t>подпункту 3 пункта 1 статьи 219</w:t>
        </w:r>
      </w:hyperlink>
      <w:r w:rsidR="00781DFD" w:rsidRPr="00781DFD">
        <w:rPr>
          <w:rFonts w:ascii="Times New Roman" w:hAnsi="Times New Roman"/>
          <w:sz w:val="24"/>
          <w:szCs w:val="24"/>
        </w:rPr>
        <w:t xml:space="preserve"> Кодекса при определении размера налоговых баз </w:t>
      </w:r>
      <w:r w:rsidR="00781DFD" w:rsidRPr="00781DFD">
        <w:rPr>
          <w:rFonts w:ascii="Times New Roman" w:hAnsi="Times New Roman"/>
          <w:b/>
          <w:sz w:val="24"/>
          <w:szCs w:val="24"/>
        </w:rPr>
        <w:t>налогоплательщик имеет право на получение социального налогового вычета</w:t>
      </w:r>
      <w:r w:rsidR="00781DFD" w:rsidRPr="00781DFD">
        <w:rPr>
          <w:rFonts w:ascii="Times New Roman" w:hAnsi="Times New Roman"/>
          <w:sz w:val="24"/>
          <w:szCs w:val="24"/>
        </w:rPr>
        <w:t xml:space="preserve"> в сумме, </w:t>
      </w:r>
      <w:r w:rsidR="00781DFD" w:rsidRPr="00982408">
        <w:rPr>
          <w:rFonts w:ascii="Times New Roman" w:hAnsi="Times New Roman"/>
          <w:b/>
          <w:sz w:val="24"/>
          <w:szCs w:val="24"/>
        </w:rPr>
        <w:t>уплаченной налогоплательщиком</w:t>
      </w:r>
      <w:r w:rsidR="00781DFD" w:rsidRPr="00781DFD">
        <w:rPr>
          <w:rFonts w:ascii="Times New Roman" w:hAnsi="Times New Roman"/>
          <w:sz w:val="24"/>
          <w:szCs w:val="24"/>
        </w:rPr>
        <w:t xml:space="preserve"> в налоговом периоде</w:t>
      </w:r>
      <w:r w:rsidR="008A2127">
        <w:rPr>
          <w:rFonts w:ascii="Times New Roman" w:hAnsi="Times New Roman"/>
          <w:sz w:val="24"/>
          <w:szCs w:val="24"/>
        </w:rPr>
        <w:t>:</w:t>
      </w:r>
      <w:r w:rsidR="008A2127">
        <w:rPr>
          <w:rFonts w:ascii="Times New Roman" w:hAnsi="Times New Roman"/>
          <w:sz w:val="24"/>
          <w:szCs w:val="24"/>
        </w:rPr>
        <w:br/>
      </w:r>
    </w:p>
    <w:p w:rsidR="003353C9" w:rsidRPr="008A2127" w:rsidRDefault="00781DFD" w:rsidP="008A2127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A2127">
        <w:rPr>
          <w:rFonts w:ascii="Times New Roman" w:hAnsi="Times New Roman"/>
          <w:sz w:val="24"/>
          <w:szCs w:val="24"/>
        </w:rPr>
        <w:t xml:space="preserve">за медицинские услуги, оказанные медицинскими организациями </w:t>
      </w:r>
    </w:p>
    <w:p w:rsidR="003353C9" w:rsidRDefault="003353C9" w:rsidP="003353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781DFD" w:rsidRPr="00781DFD">
        <w:rPr>
          <w:rFonts w:ascii="Times New Roman" w:hAnsi="Times New Roman"/>
          <w:b/>
          <w:sz w:val="24"/>
          <w:szCs w:val="24"/>
        </w:rPr>
        <w:t xml:space="preserve">ему, </w:t>
      </w:r>
    </w:p>
    <w:p w:rsidR="003353C9" w:rsidRDefault="003353C9" w:rsidP="003353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781DFD" w:rsidRPr="00781DFD">
        <w:rPr>
          <w:rFonts w:ascii="Times New Roman" w:hAnsi="Times New Roman"/>
          <w:b/>
          <w:sz w:val="24"/>
          <w:szCs w:val="24"/>
        </w:rPr>
        <w:t xml:space="preserve">его супругу (супруге), </w:t>
      </w:r>
    </w:p>
    <w:p w:rsidR="00393D11" w:rsidRDefault="00393D11" w:rsidP="003353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781DFD" w:rsidRPr="00781DFD">
        <w:rPr>
          <w:rFonts w:ascii="Times New Roman" w:hAnsi="Times New Roman"/>
          <w:b/>
          <w:sz w:val="24"/>
          <w:szCs w:val="24"/>
        </w:rPr>
        <w:t xml:space="preserve">родителям, </w:t>
      </w:r>
    </w:p>
    <w:p w:rsidR="00393D11" w:rsidRDefault="00393D11" w:rsidP="003353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781DFD" w:rsidRPr="00781DFD">
        <w:rPr>
          <w:rFonts w:ascii="Times New Roman" w:hAnsi="Times New Roman"/>
          <w:b/>
          <w:sz w:val="24"/>
          <w:szCs w:val="24"/>
        </w:rPr>
        <w:t>детям (в том числе усыновленным) в возрасте до 18 лет (до 24 лет, если дети (в том числе усыновленные) являются обучающимися по очной форме обучения в организациях, осуществляющих образовательную деятельность)</w:t>
      </w:r>
      <w:r w:rsidR="003353C9" w:rsidRPr="003353C9">
        <w:rPr>
          <w:rFonts w:ascii="Times New Roman" w:hAnsi="Times New Roman" w:cs="Times New Roman"/>
          <w:sz w:val="24"/>
          <w:szCs w:val="24"/>
        </w:rPr>
        <w:t xml:space="preserve"> </w:t>
      </w:r>
      <w:r w:rsidR="003353C9" w:rsidRPr="00781DFD">
        <w:rPr>
          <w:rFonts w:ascii="Times New Roman" w:hAnsi="Times New Roman" w:cs="Times New Roman"/>
          <w:sz w:val="24"/>
          <w:szCs w:val="24"/>
        </w:rPr>
        <w:t>(поправка от 14.07.2022 № 323-ФЗ применяется к расходам на л</w:t>
      </w:r>
      <w:r w:rsidR="003353C9">
        <w:rPr>
          <w:rFonts w:ascii="Times New Roman" w:hAnsi="Times New Roman" w:cs="Times New Roman"/>
          <w:sz w:val="24"/>
          <w:szCs w:val="24"/>
        </w:rPr>
        <w:t>ечение, понесенным с 2022 года)</w:t>
      </w:r>
      <w:r w:rsidR="00781DFD" w:rsidRPr="00781DFD">
        <w:rPr>
          <w:rFonts w:ascii="Times New Roman" w:hAnsi="Times New Roman"/>
          <w:b/>
          <w:sz w:val="24"/>
          <w:szCs w:val="24"/>
        </w:rPr>
        <w:t xml:space="preserve">, </w:t>
      </w:r>
    </w:p>
    <w:p w:rsidR="00393D11" w:rsidRDefault="00393D11" w:rsidP="003353C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781DFD" w:rsidRPr="00781DFD">
        <w:rPr>
          <w:rFonts w:ascii="Times New Roman" w:hAnsi="Times New Roman"/>
          <w:b/>
          <w:sz w:val="24"/>
          <w:szCs w:val="24"/>
        </w:rPr>
        <w:t xml:space="preserve">подопечным в возрасте до 18 лет (в соответствии с </w:t>
      </w:r>
      <w:hyperlink r:id="rId7" w:history="1">
        <w:r w:rsidR="00781DFD" w:rsidRPr="00781DFD">
          <w:rPr>
            <w:rFonts w:ascii="Times New Roman" w:hAnsi="Times New Roman"/>
            <w:b/>
            <w:sz w:val="24"/>
            <w:szCs w:val="24"/>
          </w:rPr>
          <w:t>перечнем</w:t>
        </w:r>
      </w:hyperlink>
      <w:r w:rsidR="00781DFD" w:rsidRPr="00781DFD">
        <w:rPr>
          <w:rFonts w:ascii="Times New Roman" w:hAnsi="Times New Roman"/>
          <w:b/>
          <w:sz w:val="24"/>
          <w:szCs w:val="24"/>
        </w:rPr>
        <w:t xml:space="preserve"> медицинских услуг, утвержденным Правительством Российской Федерации), </w:t>
      </w:r>
    </w:p>
    <w:p w:rsidR="00781DFD" w:rsidRPr="007117B2" w:rsidRDefault="00781DFD" w:rsidP="007117B2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7117B2">
        <w:rPr>
          <w:rFonts w:ascii="Times New Roman" w:hAnsi="Times New Roman"/>
          <w:sz w:val="24"/>
          <w:szCs w:val="24"/>
        </w:rPr>
        <w:t>в размере стоимости лекарственных препаратов для медицинского применения, назначенных им лечащим врачом и приобретаемых налогоплательщиком за счет собственных средств.</w:t>
      </w:r>
    </w:p>
    <w:p w:rsidR="00982408" w:rsidRPr="00781DFD" w:rsidRDefault="00982408" w:rsidP="009824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1DFD">
        <w:rPr>
          <w:rFonts w:ascii="Times New Roman" w:hAnsi="Times New Roman" w:cs="Times New Roman"/>
          <w:b/>
          <w:sz w:val="24"/>
          <w:szCs w:val="24"/>
        </w:rPr>
        <w:t>Налоговый вычет можно получить за предыдущие три года.</w:t>
      </w:r>
    </w:p>
    <w:p w:rsidR="00297BB0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>Максимальная сумма расходов на лечение, с которой можно получить налоговый вычет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7BB0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 xml:space="preserve"> – 120 000 рублей за услуги, оказанные до 2024 года; </w:t>
      </w:r>
    </w:p>
    <w:p w:rsidR="00297BB0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81DFD">
        <w:rPr>
          <w:rFonts w:ascii="Times New Roman" w:hAnsi="Times New Roman" w:cs="Times New Roman"/>
          <w:sz w:val="24"/>
          <w:szCs w:val="24"/>
        </w:rPr>
        <w:t xml:space="preserve">150 000 рублей за услуги, оказанные в 2024 году и последующих. </w:t>
      </w:r>
    </w:p>
    <w:p w:rsidR="00297BB0" w:rsidRPr="00781DFD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>По дорогостоящим видам лечения сумма налогового вычета принимается в размере фактически произведенных расходов, без учета указанного ограничения.</w:t>
      </w:r>
    </w:p>
    <w:p w:rsidR="00D744E7" w:rsidRPr="00297BB0" w:rsidRDefault="00982408" w:rsidP="00D744E7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DFD">
        <w:rPr>
          <w:rFonts w:ascii="Times New Roman" w:hAnsi="Times New Roman" w:cs="Times New Roman"/>
          <w:sz w:val="24"/>
          <w:szCs w:val="24"/>
        </w:rPr>
        <w:t xml:space="preserve">Для получения налогового вычета </w:t>
      </w:r>
      <w:r w:rsidR="00297BB0">
        <w:rPr>
          <w:rFonts w:ascii="Times New Roman" w:hAnsi="Times New Roman" w:cs="Times New Roman"/>
          <w:sz w:val="24"/>
          <w:szCs w:val="24"/>
        </w:rPr>
        <w:t xml:space="preserve">налогоплательщику </w:t>
      </w:r>
      <w:r w:rsidRPr="00781DFD">
        <w:rPr>
          <w:rFonts w:ascii="Times New Roman" w:hAnsi="Times New Roman" w:cs="Times New Roman"/>
          <w:sz w:val="24"/>
          <w:szCs w:val="24"/>
        </w:rPr>
        <w:t>необходимо предоставить в налоговый орган Справку о фа</w:t>
      </w:r>
      <w:r>
        <w:rPr>
          <w:rFonts w:ascii="Times New Roman" w:hAnsi="Times New Roman" w:cs="Times New Roman"/>
          <w:sz w:val="24"/>
          <w:szCs w:val="24"/>
        </w:rPr>
        <w:t>ктически произведенных расходах, которая</w:t>
      </w:r>
      <w:r w:rsidRPr="00781DFD">
        <w:rPr>
          <w:rFonts w:ascii="Times New Roman" w:hAnsi="Times New Roman" w:cs="Times New Roman"/>
          <w:sz w:val="24"/>
          <w:szCs w:val="24"/>
        </w:rPr>
        <w:t xml:space="preserve"> удостоверяет факт получения медицинской услуги и ее оплаты через кассу </w:t>
      </w:r>
      <w:r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Pr="00781DFD">
        <w:rPr>
          <w:rFonts w:ascii="Times New Roman" w:hAnsi="Times New Roman" w:cs="Times New Roman"/>
          <w:sz w:val="24"/>
          <w:szCs w:val="24"/>
        </w:rPr>
        <w:t xml:space="preserve">за счет </w:t>
      </w:r>
      <w:r w:rsidRPr="00781DFD">
        <w:rPr>
          <w:rFonts w:ascii="Times New Roman" w:hAnsi="Times New Roman" w:cs="Times New Roman"/>
          <w:sz w:val="24"/>
          <w:szCs w:val="24"/>
        </w:rPr>
        <w:lastRenderedPageBreak/>
        <w:t>средств налогоплательщика</w:t>
      </w:r>
      <w:r w:rsidR="00D744E7">
        <w:rPr>
          <w:rFonts w:ascii="Times New Roman" w:hAnsi="Times New Roman" w:cs="Times New Roman"/>
          <w:sz w:val="24"/>
          <w:szCs w:val="24"/>
        </w:rPr>
        <w:t xml:space="preserve"> и </w:t>
      </w:r>
      <w:r w:rsidR="00D744E7" w:rsidRPr="0029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</w:t>
      </w:r>
      <w:r w:rsidR="00D744E7" w:rsidRPr="00D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Университетом </w:t>
      </w:r>
      <w:r w:rsidR="00D744E7" w:rsidRPr="00297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оказание </w:t>
      </w:r>
      <w:r w:rsidR="00D744E7" w:rsidRPr="00D744E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платных медицинских услуг</w:t>
      </w:r>
      <w:r w:rsidR="00D7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744E7" w:rsidRPr="00297BB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налогоплательщик вместе со справкой об оплате медицинских услуг не представил в налоговый орган договор на оказание медицинских услуг и (или) документы, подтверждающие их оплату, это не является основанием для отказа в предоставлении вычета (письмо ФНС России от 25.03.2022 № БС-4-11/3605).</w:t>
      </w:r>
    </w:p>
    <w:p w:rsidR="00982408" w:rsidRPr="00781DFD" w:rsidRDefault="00297BB0" w:rsidP="009824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982408" w:rsidRPr="00781D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медицинских</w:t>
      </w:r>
      <w:r w:rsidR="00982408" w:rsidRPr="00781DFD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982408">
        <w:rPr>
          <w:rFonts w:ascii="Times New Roman" w:hAnsi="Times New Roman" w:cs="Times New Roman"/>
          <w:sz w:val="24"/>
          <w:szCs w:val="24"/>
        </w:rPr>
        <w:t>,</w:t>
      </w:r>
      <w:r w:rsidR="00982408" w:rsidRPr="00781DFD">
        <w:rPr>
          <w:rFonts w:ascii="Times New Roman" w:hAnsi="Times New Roman" w:cs="Times New Roman"/>
          <w:sz w:val="24"/>
          <w:szCs w:val="24"/>
        </w:rPr>
        <w:t xml:space="preserve"> оказанны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982408" w:rsidRPr="00781DFD">
        <w:rPr>
          <w:rFonts w:ascii="Times New Roman" w:hAnsi="Times New Roman" w:cs="Times New Roman"/>
          <w:sz w:val="24"/>
          <w:szCs w:val="24"/>
        </w:rPr>
        <w:t xml:space="preserve"> до 2024 г., заполняется Справка об оплате медицинских услуг по форме, утвержденной Приказом МНС России и Минздрава России от 25.07.2001 № 289/БГ-3-04/256.</w:t>
      </w:r>
    </w:p>
    <w:p w:rsidR="00982408" w:rsidRPr="00781DFD" w:rsidRDefault="00982408" w:rsidP="009824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>Для медицинских услуг, оказанных в 2024 году и последующих, Приказом ФНС от 08.11.2023 г. № ЕА-7-11/824@ утверждена новая форма Справки об оплате медицинских услуг для предоставления в налоговые органы.</w:t>
      </w:r>
    </w:p>
    <w:p w:rsidR="00982408" w:rsidRPr="00781DFD" w:rsidRDefault="00982408" w:rsidP="009824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 xml:space="preserve">Обращаем Ваше внимание, что согласно перечню документов, необходимых для получения налогового вычета за лечение, </w:t>
      </w:r>
      <w:r w:rsidRPr="00297BB0">
        <w:rPr>
          <w:rFonts w:ascii="Times New Roman" w:hAnsi="Times New Roman" w:cs="Times New Roman"/>
          <w:b/>
          <w:sz w:val="24"/>
          <w:szCs w:val="24"/>
        </w:rPr>
        <w:t>предоставление лицензии медицинского учреждения не является обязательным</w:t>
      </w:r>
      <w:r w:rsidRPr="00781DFD">
        <w:rPr>
          <w:rFonts w:ascii="Times New Roman" w:hAnsi="Times New Roman" w:cs="Times New Roman"/>
          <w:sz w:val="24"/>
          <w:szCs w:val="24"/>
        </w:rPr>
        <w:t xml:space="preserve"> для заявителя, если номер лицензии указан в договоре (Письмо ФНС России от 25.03.2022 г. № БС-4-11/3605). В договоре на оказание платных медицинских услуг</w:t>
      </w:r>
      <w:r w:rsidR="00297BB0">
        <w:rPr>
          <w:rFonts w:ascii="Times New Roman" w:hAnsi="Times New Roman" w:cs="Times New Roman"/>
          <w:sz w:val="24"/>
          <w:szCs w:val="24"/>
        </w:rPr>
        <w:t xml:space="preserve"> Университета </w:t>
      </w:r>
      <w:r w:rsidRPr="00781DFD">
        <w:rPr>
          <w:rFonts w:ascii="Times New Roman" w:hAnsi="Times New Roman" w:cs="Times New Roman"/>
          <w:sz w:val="24"/>
          <w:szCs w:val="24"/>
        </w:rPr>
        <w:t>номер лицензии указан.</w:t>
      </w:r>
    </w:p>
    <w:p w:rsidR="00297BB0" w:rsidRDefault="00982408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b/>
          <w:sz w:val="24"/>
          <w:szCs w:val="24"/>
        </w:rPr>
        <w:t>Условия предоставления Справки:</w:t>
      </w:r>
      <w:r w:rsidR="00297BB0" w:rsidRPr="00297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BB0" w:rsidRPr="00781DFD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 xml:space="preserve">Справка для налогового вычета выдается </w:t>
      </w:r>
      <w:r w:rsidRPr="004351F2">
        <w:rPr>
          <w:rFonts w:ascii="Times New Roman" w:hAnsi="Times New Roman" w:cs="Times New Roman"/>
          <w:b/>
          <w:sz w:val="24"/>
          <w:szCs w:val="24"/>
        </w:rPr>
        <w:t>ПО ЗАЯВЛЕНИЮ</w:t>
      </w:r>
      <w:r w:rsidRPr="00781DFD">
        <w:rPr>
          <w:rFonts w:ascii="Times New Roman" w:hAnsi="Times New Roman" w:cs="Times New Roman"/>
          <w:sz w:val="24"/>
          <w:szCs w:val="24"/>
        </w:rPr>
        <w:t xml:space="preserve"> пациента (налогоплательщика). Для получения Справки об оплате медицинских услуг необходимо подать Заявление в </w:t>
      </w:r>
      <w:r>
        <w:rPr>
          <w:rFonts w:ascii="Times New Roman" w:hAnsi="Times New Roman" w:cs="Times New Roman"/>
          <w:sz w:val="24"/>
          <w:szCs w:val="24"/>
        </w:rPr>
        <w:t xml:space="preserve">Университет </w:t>
      </w:r>
      <w:r w:rsidRPr="00781DFD">
        <w:rPr>
          <w:rFonts w:ascii="Times New Roman" w:hAnsi="Times New Roman" w:cs="Times New Roman"/>
          <w:sz w:val="24"/>
          <w:szCs w:val="24"/>
        </w:rPr>
        <w:t>по месту получения медицинских услуг.</w:t>
      </w:r>
    </w:p>
    <w:p w:rsidR="00297BB0" w:rsidRPr="00781DFD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>Для заполнения Заявления Вам потребуются следующие документы: ИНН, паспортные данные пациента/налогоплательщика.</w:t>
      </w:r>
    </w:p>
    <w:p w:rsidR="00297BB0" w:rsidRPr="00781DFD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>Срок изготовления справки составляет до 30 (тридцати) календарных дней с момента подачи Заявления.</w:t>
      </w:r>
    </w:p>
    <w:p w:rsidR="00297BB0" w:rsidRPr="00781DFD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>Справка заполняется отдельно по каждому физическому лицу, которому оказаны медицинские услуги (далее – пациент).</w:t>
      </w:r>
    </w:p>
    <w:p w:rsidR="00297BB0" w:rsidRPr="00781DFD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 xml:space="preserve">Справка заполняется в двух экземплярах. Один экземпляр выдается </w:t>
      </w:r>
      <w:r w:rsidR="0061765B">
        <w:rPr>
          <w:rFonts w:ascii="Times New Roman" w:hAnsi="Times New Roman" w:cs="Times New Roman"/>
          <w:sz w:val="24"/>
          <w:szCs w:val="24"/>
        </w:rPr>
        <w:t>пациенту (</w:t>
      </w:r>
      <w:r w:rsidRPr="00781DFD">
        <w:rPr>
          <w:rFonts w:ascii="Times New Roman" w:hAnsi="Times New Roman" w:cs="Times New Roman"/>
          <w:sz w:val="24"/>
          <w:szCs w:val="24"/>
        </w:rPr>
        <w:t>налогоплательщику</w:t>
      </w:r>
      <w:r w:rsidR="0061765B">
        <w:rPr>
          <w:rFonts w:ascii="Times New Roman" w:hAnsi="Times New Roman" w:cs="Times New Roman"/>
          <w:sz w:val="24"/>
          <w:szCs w:val="24"/>
        </w:rPr>
        <w:t>)</w:t>
      </w:r>
      <w:r w:rsidRPr="00781DFD">
        <w:rPr>
          <w:rFonts w:ascii="Times New Roman" w:hAnsi="Times New Roman" w:cs="Times New Roman"/>
          <w:sz w:val="24"/>
          <w:szCs w:val="24"/>
        </w:rPr>
        <w:t>, обратившемуся за выдачей Справки, второй экземпляр остается в</w:t>
      </w:r>
      <w:r>
        <w:rPr>
          <w:rFonts w:ascii="Times New Roman" w:hAnsi="Times New Roman" w:cs="Times New Roman"/>
          <w:sz w:val="24"/>
          <w:szCs w:val="24"/>
        </w:rPr>
        <w:t xml:space="preserve"> Университете</w:t>
      </w:r>
      <w:r w:rsidRPr="00781DFD">
        <w:rPr>
          <w:rFonts w:ascii="Times New Roman" w:hAnsi="Times New Roman" w:cs="Times New Roman"/>
          <w:sz w:val="24"/>
          <w:szCs w:val="24"/>
        </w:rPr>
        <w:t>.</w:t>
      </w:r>
    </w:p>
    <w:p w:rsidR="00297BB0" w:rsidRPr="00781DFD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>В целях получения обоими супругами социального налогового вычета по расходам на оказанную медицинскую услугу (медицинские услуги) в заполняемой Справке указывается согласованная супругами сумма расходов конкретного супруга, обратившегося за выдачей Справки.</w:t>
      </w:r>
    </w:p>
    <w:p w:rsidR="0061765B" w:rsidRPr="00781DFD" w:rsidRDefault="0061765B" w:rsidP="0061765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>Заполнение Справок в отношении одних и тех же понесенных расходов на оказанные медицинские услуги одновременно налогоплательщику и его супругу (супруге) не допускается.</w:t>
      </w:r>
    </w:p>
    <w:p w:rsidR="0061765B" w:rsidRPr="0061765B" w:rsidRDefault="0098089D" w:rsidP="0061765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Обращаем Ваше внимание, что в</w:t>
      </w:r>
      <w:r w:rsidR="0061765B" w:rsidRPr="0061765B">
        <w:rPr>
          <w:rFonts w:ascii="Times New Roman" w:hAnsi="Times New Roman" w:cs="Times New Roman"/>
          <w:sz w:val="24"/>
          <w:szCs w:val="24"/>
        </w:rPr>
        <w:t xml:space="preserve"> соответствии с разъяснениями, содержащимися в письме ФНС России от 16.02.2021 № БС-4-11/1916@), в случае, если расходы по оплате </w:t>
      </w:r>
      <w:r w:rsidR="0061765B" w:rsidRPr="0061765B">
        <w:rPr>
          <w:rFonts w:ascii="Times New Roman" w:hAnsi="Times New Roman" w:cs="Times New Roman"/>
          <w:sz w:val="24"/>
          <w:szCs w:val="24"/>
        </w:rPr>
        <w:lastRenderedPageBreak/>
        <w:t>медицинских услуг были произведены за счет общей собственности супругов, оба супруга могут считаться участвующими в оплате расходов по лечению.</w:t>
      </w:r>
      <w:r w:rsidR="0061765B" w:rsidRPr="00617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65B" w:rsidRPr="00F12F22">
        <w:rPr>
          <w:rFonts w:ascii="Times New Roman" w:hAnsi="Times New Roman" w:cs="Times New Roman"/>
          <w:sz w:val="24"/>
          <w:szCs w:val="24"/>
        </w:rPr>
        <w:t xml:space="preserve">То, что в </w:t>
      </w:r>
      <w:hyperlink r:id="rId8" w:history="1">
        <w:r w:rsidR="0061765B" w:rsidRPr="00F12F22">
          <w:rPr>
            <w:rFonts w:ascii="Times New Roman" w:hAnsi="Times New Roman" w:cs="Times New Roman"/>
            <w:sz w:val="24"/>
            <w:szCs w:val="24"/>
          </w:rPr>
          <w:t>Справке</w:t>
        </w:r>
      </w:hyperlink>
      <w:r w:rsidR="0061765B" w:rsidRPr="00F12F22">
        <w:rPr>
          <w:rFonts w:ascii="Times New Roman" w:hAnsi="Times New Roman" w:cs="Times New Roman"/>
          <w:sz w:val="24"/>
          <w:szCs w:val="24"/>
        </w:rPr>
        <w:t xml:space="preserve"> об оплате медицинских услуг в качестве плательщика</w:t>
      </w:r>
      <w:r w:rsidR="0061765B" w:rsidRPr="0061765B">
        <w:rPr>
          <w:rFonts w:ascii="Times New Roman" w:hAnsi="Times New Roman" w:cs="Times New Roman"/>
          <w:b/>
          <w:sz w:val="24"/>
          <w:szCs w:val="24"/>
        </w:rPr>
        <w:t xml:space="preserve"> указывается один из супругов, </w:t>
      </w:r>
      <w:r w:rsidR="0061765B" w:rsidRPr="00F12F22">
        <w:rPr>
          <w:rFonts w:ascii="Times New Roman" w:hAnsi="Times New Roman" w:cs="Times New Roman"/>
          <w:sz w:val="24"/>
          <w:szCs w:val="24"/>
        </w:rPr>
        <w:t>не изменяет того обстоятельства,</w:t>
      </w:r>
      <w:r w:rsidR="0061765B" w:rsidRPr="006176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65B" w:rsidRPr="00F12F22">
        <w:rPr>
          <w:rFonts w:ascii="Times New Roman" w:hAnsi="Times New Roman" w:cs="Times New Roman"/>
          <w:sz w:val="24"/>
          <w:szCs w:val="24"/>
        </w:rPr>
        <w:t>что</w:t>
      </w:r>
      <w:r w:rsidR="0061765B" w:rsidRPr="0061765B">
        <w:rPr>
          <w:rFonts w:ascii="Times New Roman" w:hAnsi="Times New Roman" w:cs="Times New Roman"/>
          <w:b/>
          <w:sz w:val="24"/>
          <w:szCs w:val="24"/>
        </w:rPr>
        <w:t xml:space="preserve"> эти расходы являются общими расходами супругов и, соответственно, оба супруга могут претендовать на получение социального налогового вычета по таким расходам.</w:t>
      </w:r>
    </w:p>
    <w:p w:rsidR="004351F2" w:rsidRDefault="00297BB0" w:rsidP="00297BB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DFD">
        <w:rPr>
          <w:rFonts w:ascii="Times New Roman" w:hAnsi="Times New Roman" w:cs="Times New Roman"/>
          <w:sz w:val="24"/>
          <w:szCs w:val="24"/>
        </w:rPr>
        <w:t xml:space="preserve">О готовности справки </w:t>
      </w:r>
      <w:r w:rsidR="0098089D">
        <w:rPr>
          <w:rFonts w:ascii="Times New Roman" w:hAnsi="Times New Roman" w:cs="Times New Roman"/>
          <w:sz w:val="24"/>
          <w:szCs w:val="24"/>
        </w:rPr>
        <w:t>Университет</w:t>
      </w:r>
      <w:r w:rsidRPr="00781DFD">
        <w:rPr>
          <w:rFonts w:ascii="Times New Roman" w:hAnsi="Times New Roman" w:cs="Times New Roman"/>
          <w:sz w:val="24"/>
          <w:szCs w:val="24"/>
        </w:rPr>
        <w:t xml:space="preserve"> проинформируе</w:t>
      </w:r>
      <w:r w:rsidR="0098089D">
        <w:rPr>
          <w:rFonts w:ascii="Times New Roman" w:hAnsi="Times New Roman" w:cs="Times New Roman"/>
          <w:sz w:val="24"/>
          <w:szCs w:val="24"/>
        </w:rPr>
        <w:t>т</w:t>
      </w:r>
      <w:r w:rsidRPr="00781DFD">
        <w:rPr>
          <w:rFonts w:ascii="Times New Roman" w:hAnsi="Times New Roman" w:cs="Times New Roman"/>
          <w:sz w:val="24"/>
          <w:szCs w:val="24"/>
        </w:rPr>
        <w:t xml:space="preserve"> Вас, позвонив по указанному в заявлении телефону. Готовую справку можно получить в </w:t>
      </w:r>
      <w:r>
        <w:rPr>
          <w:rFonts w:ascii="Times New Roman" w:hAnsi="Times New Roman" w:cs="Times New Roman"/>
          <w:sz w:val="24"/>
          <w:szCs w:val="24"/>
        </w:rPr>
        <w:t>отделе организации платных медицинских услуг</w:t>
      </w:r>
      <w:r w:rsidRPr="00781DFD">
        <w:rPr>
          <w:rFonts w:ascii="Times New Roman" w:hAnsi="Times New Roman" w:cs="Times New Roman"/>
          <w:sz w:val="24"/>
          <w:szCs w:val="24"/>
        </w:rPr>
        <w:t xml:space="preserve">, </w:t>
      </w:r>
      <w:r w:rsidR="004351F2">
        <w:rPr>
          <w:rFonts w:ascii="Times New Roman" w:hAnsi="Times New Roman" w:cs="Times New Roman"/>
          <w:sz w:val="24"/>
          <w:szCs w:val="24"/>
        </w:rPr>
        <w:t>куда</w:t>
      </w:r>
      <w:r w:rsidRPr="00781DFD">
        <w:rPr>
          <w:rFonts w:ascii="Times New Roman" w:hAnsi="Times New Roman" w:cs="Times New Roman"/>
          <w:sz w:val="24"/>
          <w:szCs w:val="24"/>
        </w:rPr>
        <w:t xml:space="preserve"> подавалось Заявление. </w:t>
      </w:r>
    </w:p>
    <w:p w:rsidR="00297BB0" w:rsidRPr="007117B2" w:rsidRDefault="00297BB0" w:rsidP="00297BB0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7B2">
        <w:rPr>
          <w:rFonts w:ascii="Times New Roman" w:hAnsi="Times New Roman" w:cs="Times New Roman"/>
          <w:b/>
          <w:sz w:val="24"/>
          <w:szCs w:val="24"/>
        </w:rPr>
        <w:t>О</w:t>
      </w:r>
      <w:r w:rsidR="004351F2" w:rsidRPr="007117B2">
        <w:rPr>
          <w:rFonts w:ascii="Times New Roman" w:hAnsi="Times New Roman" w:cs="Times New Roman"/>
          <w:b/>
          <w:sz w:val="24"/>
          <w:szCs w:val="24"/>
        </w:rPr>
        <w:t>бращаем Ваше внимание, что о</w:t>
      </w:r>
      <w:r w:rsidRPr="007117B2">
        <w:rPr>
          <w:rFonts w:ascii="Times New Roman" w:hAnsi="Times New Roman" w:cs="Times New Roman"/>
          <w:b/>
          <w:sz w:val="24"/>
          <w:szCs w:val="24"/>
        </w:rPr>
        <w:t xml:space="preserve">тправка справок по электронной почте не предусмотрена </w:t>
      </w:r>
      <w:r w:rsidR="004351F2" w:rsidRPr="007117B2">
        <w:rPr>
          <w:rFonts w:ascii="Times New Roman" w:hAnsi="Times New Roman" w:cs="Times New Roman"/>
          <w:b/>
          <w:sz w:val="24"/>
          <w:szCs w:val="24"/>
        </w:rPr>
        <w:t>дейс</w:t>
      </w:r>
      <w:r w:rsidR="0098089D" w:rsidRPr="007117B2">
        <w:rPr>
          <w:rFonts w:ascii="Times New Roman" w:hAnsi="Times New Roman" w:cs="Times New Roman"/>
          <w:b/>
          <w:sz w:val="24"/>
          <w:szCs w:val="24"/>
        </w:rPr>
        <w:t xml:space="preserve">твующим законодательством в сфере охраны здоровья и защиты персональных данных, а также </w:t>
      </w:r>
      <w:r w:rsidRPr="007117B2">
        <w:rPr>
          <w:rFonts w:ascii="Times New Roman" w:hAnsi="Times New Roman" w:cs="Times New Roman"/>
          <w:b/>
          <w:sz w:val="24"/>
          <w:szCs w:val="24"/>
        </w:rPr>
        <w:t>Налогов</w:t>
      </w:r>
      <w:r w:rsidR="004351F2" w:rsidRPr="007117B2">
        <w:rPr>
          <w:rFonts w:ascii="Times New Roman" w:hAnsi="Times New Roman" w:cs="Times New Roman"/>
          <w:b/>
          <w:sz w:val="24"/>
          <w:szCs w:val="24"/>
        </w:rPr>
        <w:t>ым</w:t>
      </w:r>
      <w:r w:rsidRPr="007117B2">
        <w:rPr>
          <w:rFonts w:ascii="Times New Roman" w:hAnsi="Times New Roman" w:cs="Times New Roman"/>
          <w:b/>
          <w:sz w:val="24"/>
          <w:szCs w:val="24"/>
        </w:rPr>
        <w:t xml:space="preserve"> кодекс</w:t>
      </w:r>
      <w:r w:rsidR="004351F2" w:rsidRPr="007117B2">
        <w:rPr>
          <w:rFonts w:ascii="Times New Roman" w:hAnsi="Times New Roman" w:cs="Times New Roman"/>
          <w:b/>
          <w:sz w:val="24"/>
          <w:szCs w:val="24"/>
        </w:rPr>
        <w:t>ом</w:t>
      </w:r>
      <w:r w:rsidRPr="007117B2">
        <w:rPr>
          <w:rFonts w:ascii="Times New Roman" w:hAnsi="Times New Roman" w:cs="Times New Roman"/>
          <w:b/>
          <w:sz w:val="24"/>
          <w:szCs w:val="24"/>
        </w:rPr>
        <w:t xml:space="preserve"> РФ. Готовые справки на электронную почту граждан не высылаются! </w:t>
      </w:r>
      <w:r w:rsidR="004351F2" w:rsidRPr="007117B2">
        <w:rPr>
          <w:rFonts w:ascii="Times New Roman" w:hAnsi="Times New Roman" w:cs="Times New Roman"/>
          <w:b/>
          <w:sz w:val="24"/>
          <w:szCs w:val="24"/>
        </w:rPr>
        <w:t>Э</w:t>
      </w:r>
      <w:r w:rsidRPr="007117B2">
        <w:rPr>
          <w:rFonts w:ascii="Times New Roman" w:hAnsi="Times New Roman" w:cs="Times New Roman"/>
          <w:b/>
          <w:sz w:val="24"/>
          <w:szCs w:val="24"/>
        </w:rPr>
        <w:t>то не отвечает требованиям информационной безопасности при предоставлении конфиденциальной медицинской информации.</w:t>
      </w:r>
      <w:bookmarkStart w:id="0" w:name="_GoBack"/>
      <w:bookmarkEnd w:id="0"/>
    </w:p>
    <w:sectPr w:rsidR="00297BB0" w:rsidRPr="007117B2" w:rsidSect="00956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A441E"/>
    <w:multiLevelType w:val="multilevel"/>
    <w:tmpl w:val="5FDA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A274D6"/>
    <w:multiLevelType w:val="hybridMultilevel"/>
    <w:tmpl w:val="C8C01F46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8762A"/>
    <w:rsid w:val="000003E1"/>
    <w:rsid w:val="000029D2"/>
    <w:rsid w:val="0000608B"/>
    <w:rsid w:val="00014481"/>
    <w:rsid w:val="00014F5A"/>
    <w:rsid w:val="00020BEE"/>
    <w:rsid w:val="00025A10"/>
    <w:rsid w:val="00034BD8"/>
    <w:rsid w:val="00037F5E"/>
    <w:rsid w:val="0004387A"/>
    <w:rsid w:val="00047722"/>
    <w:rsid w:val="00054181"/>
    <w:rsid w:val="00061CC8"/>
    <w:rsid w:val="0006645E"/>
    <w:rsid w:val="00070434"/>
    <w:rsid w:val="00077DD4"/>
    <w:rsid w:val="00085D33"/>
    <w:rsid w:val="000911FE"/>
    <w:rsid w:val="0009174C"/>
    <w:rsid w:val="00093E91"/>
    <w:rsid w:val="00096478"/>
    <w:rsid w:val="000A6C4F"/>
    <w:rsid w:val="000B0132"/>
    <w:rsid w:val="000B2D14"/>
    <w:rsid w:val="000B37B6"/>
    <w:rsid w:val="000C0E54"/>
    <w:rsid w:val="000C21B8"/>
    <w:rsid w:val="000C46B0"/>
    <w:rsid w:val="000E12AF"/>
    <w:rsid w:val="000E132B"/>
    <w:rsid w:val="000E1CAE"/>
    <w:rsid w:val="000F21C8"/>
    <w:rsid w:val="000F2D0E"/>
    <w:rsid w:val="00101982"/>
    <w:rsid w:val="00107C32"/>
    <w:rsid w:val="00110477"/>
    <w:rsid w:val="00112A5A"/>
    <w:rsid w:val="00113DEB"/>
    <w:rsid w:val="001249FF"/>
    <w:rsid w:val="001277DF"/>
    <w:rsid w:val="00130CCE"/>
    <w:rsid w:val="0013131C"/>
    <w:rsid w:val="001326A7"/>
    <w:rsid w:val="00137141"/>
    <w:rsid w:val="0014225D"/>
    <w:rsid w:val="00152A75"/>
    <w:rsid w:val="001541BC"/>
    <w:rsid w:val="00165BCA"/>
    <w:rsid w:val="0016636F"/>
    <w:rsid w:val="00166BE2"/>
    <w:rsid w:val="001721BA"/>
    <w:rsid w:val="0017323D"/>
    <w:rsid w:val="00173517"/>
    <w:rsid w:val="001760C9"/>
    <w:rsid w:val="00191245"/>
    <w:rsid w:val="001930D6"/>
    <w:rsid w:val="001946EB"/>
    <w:rsid w:val="00195B08"/>
    <w:rsid w:val="001A3576"/>
    <w:rsid w:val="001A47A4"/>
    <w:rsid w:val="001A4AF9"/>
    <w:rsid w:val="001A67DC"/>
    <w:rsid w:val="001B1468"/>
    <w:rsid w:val="001B1EB3"/>
    <w:rsid w:val="001B2416"/>
    <w:rsid w:val="001B2BEF"/>
    <w:rsid w:val="001C32A6"/>
    <w:rsid w:val="001C6F1E"/>
    <w:rsid w:val="001D6AC7"/>
    <w:rsid w:val="001E029C"/>
    <w:rsid w:val="001E16A0"/>
    <w:rsid w:val="001E4B1E"/>
    <w:rsid w:val="001F20E2"/>
    <w:rsid w:val="001F265C"/>
    <w:rsid w:val="002005C9"/>
    <w:rsid w:val="0020475F"/>
    <w:rsid w:val="00206508"/>
    <w:rsid w:val="0020767C"/>
    <w:rsid w:val="00211AB6"/>
    <w:rsid w:val="00214373"/>
    <w:rsid w:val="002159FE"/>
    <w:rsid w:val="002228F1"/>
    <w:rsid w:val="00240CC3"/>
    <w:rsid w:val="00243BC6"/>
    <w:rsid w:val="002515EC"/>
    <w:rsid w:val="00251D17"/>
    <w:rsid w:val="00255516"/>
    <w:rsid w:val="00260F2A"/>
    <w:rsid w:val="0026288C"/>
    <w:rsid w:val="00264AE7"/>
    <w:rsid w:val="00266098"/>
    <w:rsid w:val="002660BF"/>
    <w:rsid w:val="002826D1"/>
    <w:rsid w:val="002838BD"/>
    <w:rsid w:val="00294285"/>
    <w:rsid w:val="002977AF"/>
    <w:rsid w:val="00297BB0"/>
    <w:rsid w:val="002A6728"/>
    <w:rsid w:val="002B0EC7"/>
    <w:rsid w:val="002B3C07"/>
    <w:rsid w:val="002B510C"/>
    <w:rsid w:val="002B5198"/>
    <w:rsid w:val="002B6FE4"/>
    <w:rsid w:val="002B7118"/>
    <w:rsid w:val="002C5FB2"/>
    <w:rsid w:val="002D0D36"/>
    <w:rsid w:val="002D127B"/>
    <w:rsid w:val="002D2890"/>
    <w:rsid w:val="002D60E4"/>
    <w:rsid w:val="002F3C96"/>
    <w:rsid w:val="002F584A"/>
    <w:rsid w:val="002F6A95"/>
    <w:rsid w:val="003001B8"/>
    <w:rsid w:val="0030178A"/>
    <w:rsid w:val="00303B89"/>
    <w:rsid w:val="00306177"/>
    <w:rsid w:val="003117F1"/>
    <w:rsid w:val="0031778F"/>
    <w:rsid w:val="003258C4"/>
    <w:rsid w:val="003268CB"/>
    <w:rsid w:val="003353C9"/>
    <w:rsid w:val="00337589"/>
    <w:rsid w:val="00350199"/>
    <w:rsid w:val="00352E39"/>
    <w:rsid w:val="0035437B"/>
    <w:rsid w:val="003604BB"/>
    <w:rsid w:val="003674A1"/>
    <w:rsid w:val="00373524"/>
    <w:rsid w:val="00373B55"/>
    <w:rsid w:val="00380B08"/>
    <w:rsid w:val="00381266"/>
    <w:rsid w:val="00382682"/>
    <w:rsid w:val="00384B91"/>
    <w:rsid w:val="00386B35"/>
    <w:rsid w:val="00390401"/>
    <w:rsid w:val="00393D11"/>
    <w:rsid w:val="003977B6"/>
    <w:rsid w:val="003A323A"/>
    <w:rsid w:val="003A3F0C"/>
    <w:rsid w:val="003A6A3B"/>
    <w:rsid w:val="003B5830"/>
    <w:rsid w:val="003C0D67"/>
    <w:rsid w:val="003C215F"/>
    <w:rsid w:val="003D434D"/>
    <w:rsid w:val="003D7749"/>
    <w:rsid w:val="003F2B98"/>
    <w:rsid w:val="003F51BC"/>
    <w:rsid w:val="00403ED1"/>
    <w:rsid w:val="00405813"/>
    <w:rsid w:val="00405A8F"/>
    <w:rsid w:val="00405C64"/>
    <w:rsid w:val="00410EF0"/>
    <w:rsid w:val="004149DF"/>
    <w:rsid w:val="00422BFD"/>
    <w:rsid w:val="00422F17"/>
    <w:rsid w:val="004251AA"/>
    <w:rsid w:val="004267DD"/>
    <w:rsid w:val="00426C2C"/>
    <w:rsid w:val="0043068C"/>
    <w:rsid w:val="00430AF8"/>
    <w:rsid w:val="00434305"/>
    <w:rsid w:val="004351F2"/>
    <w:rsid w:val="004410E2"/>
    <w:rsid w:val="004429A0"/>
    <w:rsid w:val="0044435E"/>
    <w:rsid w:val="0045118D"/>
    <w:rsid w:val="0045262E"/>
    <w:rsid w:val="00457C02"/>
    <w:rsid w:val="00467C2E"/>
    <w:rsid w:val="00477D7B"/>
    <w:rsid w:val="0048052F"/>
    <w:rsid w:val="00493DA2"/>
    <w:rsid w:val="004969E6"/>
    <w:rsid w:val="004A0BED"/>
    <w:rsid w:val="004A567C"/>
    <w:rsid w:val="004A6883"/>
    <w:rsid w:val="004B3271"/>
    <w:rsid w:val="004B38F7"/>
    <w:rsid w:val="004C06B0"/>
    <w:rsid w:val="004C3A41"/>
    <w:rsid w:val="004D0F6C"/>
    <w:rsid w:val="004D39D7"/>
    <w:rsid w:val="004D4115"/>
    <w:rsid w:val="004D51AB"/>
    <w:rsid w:val="004D618D"/>
    <w:rsid w:val="004E53BC"/>
    <w:rsid w:val="004E75BC"/>
    <w:rsid w:val="004F053A"/>
    <w:rsid w:val="004F46D9"/>
    <w:rsid w:val="004F4CFD"/>
    <w:rsid w:val="005005AF"/>
    <w:rsid w:val="00505981"/>
    <w:rsid w:val="00507A42"/>
    <w:rsid w:val="005123FD"/>
    <w:rsid w:val="00513C41"/>
    <w:rsid w:val="0051507B"/>
    <w:rsid w:val="00516ECF"/>
    <w:rsid w:val="00526CDB"/>
    <w:rsid w:val="005367D8"/>
    <w:rsid w:val="005414EF"/>
    <w:rsid w:val="0055000C"/>
    <w:rsid w:val="00550D3C"/>
    <w:rsid w:val="0056100E"/>
    <w:rsid w:val="00572860"/>
    <w:rsid w:val="00574650"/>
    <w:rsid w:val="00574897"/>
    <w:rsid w:val="00580EF5"/>
    <w:rsid w:val="00583EB0"/>
    <w:rsid w:val="00586C36"/>
    <w:rsid w:val="005970D7"/>
    <w:rsid w:val="005A17B8"/>
    <w:rsid w:val="005A3481"/>
    <w:rsid w:val="005B0F7E"/>
    <w:rsid w:val="005B4883"/>
    <w:rsid w:val="005C325E"/>
    <w:rsid w:val="005C63A0"/>
    <w:rsid w:val="005D3F89"/>
    <w:rsid w:val="005E532C"/>
    <w:rsid w:val="005E7B64"/>
    <w:rsid w:val="005F073C"/>
    <w:rsid w:val="005F158E"/>
    <w:rsid w:val="005F6CE7"/>
    <w:rsid w:val="00602CCC"/>
    <w:rsid w:val="00602F91"/>
    <w:rsid w:val="006038FE"/>
    <w:rsid w:val="0061765B"/>
    <w:rsid w:val="00623011"/>
    <w:rsid w:val="006250F7"/>
    <w:rsid w:val="0063065D"/>
    <w:rsid w:val="006353E1"/>
    <w:rsid w:val="00635FE1"/>
    <w:rsid w:val="006360E2"/>
    <w:rsid w:val="00636A20"/>
    <w:rsid w:val="00641792"/>
    <w:rsid w:val="0064619B"/>
    <w:rsid w:val="006469A3"/>
    <w:rsid w:val="00666677"/>
    <w:rsid w:val="006813C2"/>
    <w:rsid w:val="0068767C"/>
    <w:rsid w:val="00691D7B"/>
    <w:rsid w:val="0069765D"/>
    <w:rsid w:val="006A0D29"/>
    <w:rsid w:val="006A5BBD"/>
    <w:rsid w:val="006B618E"/>
    <w:rsid w:val="006D7F33"/>
    <w:rsid w:val="006E26BC"/>
    <w:rsid w:val="006E3BB7"/>
    <w:rsid w:val="006F23CA"/>
    <w:rsid w:val="006F46F8"/>
    <w:rsid w:val="006F4A9F"/>
    <w:rsid w:val="00700941"/>
    <w:rsid w:val="0070655E"/>
    <w:rsid w:val="0071145D"/>
    <w:rsid w:val="007117B2"/>
    <w:rsid w:val="0072252F"/>
    <w:rsid w:val="00726F7A"/>
    <w:rsid w:val="00731232"/>
    <w:rsid w:val="007335DD"/>
    <w:rsid w:val="007354B1"/>
    <w:rsid w:val="007429AF"/>
    <w:rsid w:val="0074676F"/>
    <w:rsid w:val="00754031"/>
    <w:rsid w:val="0076227E"/>
    <w:rsid w:val="00764326"/>
    <w:rsid w:val="00764493"/>
    <w:rsid w:val="00764D34"/>
    <w:rsid w:val="00770EFA"/>
    <w:rsid w:val="007718F3"/>
    <w:rsid w:val="007733A0"/>
    <w:rsid w:val="00774F94"/>
    <w:rsid w:val="00780BAA"/>
    <w:rsid w:val="00780F45"/>
    <w:rsid w:val="00781DFD"/>
    <w:rsid w:val="00785349"/>
    <w:rsid w:val="00792D60"/>
    <w:rsid w:val="00797079"/>
    <w:rsid w:val="007A0B65"/>
    <w:rsid w:val="007A0E2D"/>
    <w:rsid w:val="007A35F9"/>
    <w:rsid w:val="007C0F96"/>
    <w:rsid w:val="007C35E7"/>
    <w:rsid w:val="007C6CD0"/>
    <w:rsid w:val="007D39F4"/>
    <w:rsid w:val="007D6129"/>
    <w:rsid w:val="007D7F61"/>
    <w:rsid w:val="007E46A3"/>
    <w:rsid w:val="007E5A8B"/>
    <w:rsid w:val="007E6F13"/>
    <w:rsid w:val="007E702F"/>
    <w:rsid w:val="007F0D84"/>
    <w:rsid w:val="007F0E9F"/>
    <w:rsid w:val="007F3F8E"/>
    <w:rsid w:val="007F5542"/>
    <w:rsid w:val="007F656B"/>
    <w:rsid w:val="00801E96"/>
    <w:rsid w:val="0080492E"/>
    <w:rsid w:val="0080774B"/>
    <w:rsid w:val="00810B57"/>
    <w:rsid w:val="008220E7"/>
    <w:rsid w:val="00827774"/>
    <w:rsid w:val="00830180"/>
    <w:rsid w:val="008306F8"/>
    <w:rsid w:val="00842887"/>
    <w:rsid w:val="00860D11"/>
    <w:rsid w:val="008621B0"/>
    <w:rsid w:val="00873673"/>
    <w:rsid w:val="00880492"/>
    <w:rsid w:val="00884F23"/>
    <w:rsid w:val="00887224"/>
    <w:rsid w:val="0089587F"/>
    <w:rsid w:val="008A2127"/>
    <w:rsid w:val="008B179E"/>
    <w:rsid w:val="008B4FAD"/>
    <w:rsid w:val="008C451A"/>
    <w:rsid w:val="008D0433"/>
    <w:rsid w:val="008D4F15"/>
    <w:rsid w:val="008D555B"/>
    <w:rsid w:val="008D6A15"/>
    <w:rsid w:val="008E1856"/>
    <w:rsid w:val="008F3A7F"/>
    <w:rsid w:val="008F4A4C"/>
    <w:rsid w:val="008F582F"/>
    <w:rsid w:val="008F6060"/>
    <w:rsid w:val="00904E9B"/>
    <w:rsid w:val="009079AB"/>
    <w:rsid w:val="009104EF"/>
    <w:rsid w:val="009139E6"/>
    <w:rsid w:val="00914132"/>
    <w:rsid w:val="0092410F"/>
    <w:rsid w:val="00932375"/>
    <w:rsid w:val="00935604"/>
    <w:rsid w:val="00942DFB"/>
    <w:rsid w:val="00952FA6"/>
    <w:rsid w:val="009531FB"/>
    <w:rsid w:val="009550E2"/>
    <w:rsid w:val="009551FF"/>
    <w:rsid w:val="00956B72"/>
    <w:rsid w:val="00964986"/>
    <w:rsid w:val="00966B99"/>
    <w:rsid w:val="009732D5"/>
    <w:rsid w:val="009740D9"/>
    <w:rsid w:val="00975240"/>
    <w:rsid w:val="0098089D"/>
    <w:rsid w:val="00982408"/>
    <w:rsid w:val="009851F5"/>
    <w:rsid w:val="0098630A"/>
    <w:rsid w:val="009A03D1"/>
    <w:rsid w:val="009A20DF"/>
    <w:rsid w:val="009A29C0"/>
    <w:rsid w:val="009A5EF6"/>
    <w:rsid w:val="009A7254"/>
    <w:rsid w:val="009B0A29"/>
    <w:rsid w:val="009B42F9"/>
    <w:rsid w:val="009B66E9"/>
    <w:rsid w:val="009C599F"/>
    <w:rsid w:val="009C70CB"/>
    <w:rsid w:val="009D26B1"/>
    <w:rsid w:val="009D4435"/>
    <w:rsid w:val="009D7DDE"/>
    <w:rsid w:val="009E3F7D"/>
    <w:rsid w:val="009F1E7B"/>
    <w:rsid w:val="009F3F6E"/>
    <w:rsid w:val="009F62D9"/>
    <w:rsid w:val="009F6867"/>
    <w:rsid w:val="00A02037"/>
    <w:rsid w:val="00A10076"/>
    <w:rsid w:val="00A15DAB"/>
    <w:rsid w:val="00A246AC"/>
    <w:rsid w:val="00A246C6"/>
    <w:rsid w:val="00A267E5"/>
    <w:rsid w:val="00A27472"/>
    <w:rsid w:val="00A279C7"/>
    <w:rsid w:val="00A32599"/>
    <w:rsid w:val="00A35F42"/>
    <w:rsid w:val="00A35FC1"/>
    <w:rsid w:val="00A41CAF"/>
    <w:rsid w:val="00A50AAA"/>
    <w:rsid w:val="00A5178E"/>
    <w:rsid w:val="00A52CA7"/>
    <w:rsid w:val="00A53321"/>
    <w:rsid w:val="00A54112"/>
    <w:rsid w:val="00A5793B"/>
    <w:rsid w:val="00A57F60"/>
    <w:rsid w:val="00A60587"/>
    <w:rsid w:val="00A67F31"/>
    <w:rsid w:val="00A72891"/>
    <w:rsid w:val="00A8024C"/>
    <w:rsid w:val="00A8024D"/>
    <w:rsid w:val="00A80A51"/>
    <w:rsid w:val="00A90360"/>
    <w:rsid w:val="00A93C61"/>
    <w:rsid w:val="00A94025"/>
    <w:rsid w:val="00AA3D1D"/>
    <w:rsid w:val="00AA3E3C"/>
    <w:rsid w:val="00AB3099"/>
    <w:rsid w:val="00AB3C06"/>
    <w:rsid w:val="00AB7F62"/>
    <w:rsid w:val="00AC1C95"/>
    <w:rsid w:val="00AC779D"/>
    <w:rsid w:val="00AD10C7"/>
    <w:rsid w:val="00AD1D8B"/>
    <w:rsid w:val="00AD2622"/>
    <w:rsid w:val="00AD5CC6"/>
    <w:rsid w:val="00AD76F6"/>
    <w:rsid w:val="00AF37D2"/>
    <w:rsid w:val="00AF5046"/>
    <w:rsid w:val="00B0004D"/>
    <w:rsid w:val="00B01CAB"/>
    <w:rsid w:val="00B17A7B"/>
    <w:rsid w:val="00B305EC"/>
    <w:rsid w:val="00B34E1F"/>
    <w:rsid w:val="00B453DB"/>
    <w:rsid w:val="00B46C38"/>
    <w:rsid w:val="00B56771"/>
    <w:rsid w:val="00B57FCB"/>
    <w:rsid w:val="00B60101"/>
    <w:rsid w:val="00B72B61"/>
    <w:rsid w:val="00B73939"/>
    <w:rsid w:val="00B76090"/>
    <w:rsid w:val="00B812C5"/>
    <w:rsid w:val="00B8256D"/>
    <w:rsid w:val="00B86154"/>
    <w:rsid w:val="00B917CD"/>
    <w:rsid w:val="00B95A73"/>
    <w:rsid w:val="00BA4CAA"/>
    <w:rsid w:val="00BB1034"/>
    <w:rsid w:val="00BB241E"/>
    <w:rsid w:val="00BB480B"/>
    <w:rsid w:val="00BB6DC5"/>
    <w:rsid w:val="00BB7C46"/>
    <w:rsid w:val="00BC3B96"/>
    <w:rsid w:val="00BC3C86"/>
    <w:rsid w:val="00BC6676"/>
    <w:rsid w:val="00BD3299"/>
    <w:rsid w:val="00BD408B"/>
    <w:rsid w:val="00BD4A6B"/>
    <w:rsid w:val="00BD5EBD"/>
    <w:rsid w:val="00BE0C12"/>
    <w:rsid w:val="00BE12DD"/>
    <w:rsid w:val="00BE1CCB"/>
    <w:rsid w:val="00BF15B1"/>
    <w:rsid w:val="00C1032D"/>
    <w:rsid w:val="00C1479B"/>
    <w:rsid w:val="00C166EB"/>
    <w:rsid w:val="00C2067D"/>
    <w:rsid w:val="00C3266F"/>
    <w:rsid w:val="00C37498"/>
    <w:rsid w:val="00C442E2"/>
    <w:rsid w:val="00C45F9E"/>
    <w:rsid w:val="00C47860"/>
    <w:rsid w:val="00C52E19"/>
    <w:rsid w:val="00C53E7A"/>
    <w:rsid w:val="00C53F55"/>
    <w:rsid w:val="00C549C8"/>
    <w:rsid w:val="00C54C03"/>
    <w:rsid w:val="00C724D2"/>
    <w:rsid w:val="00C74B1B"/>
    <w:rsid w:val="00C76578"/>
    <w:rsid w:val="00C76587"/>
    <w:rsid w:val="00C80E6D"/>
    <w:rsid w:val="00C87020"/>
    <w:rsid w:val="00C900D1"/>
    <w:rsid w:val="00C9371F"/>
    <w:rsid w:val="00C95EBA"/>
    <w:rsid w:val="00C95F12"/>
    <w:rsid w:val="00C96AB0"/>
    <w:rsid w:val="00CA1305"/>
    <w:rsid w:val="00CA7C9C"/>
    <w:rsid w:val="00CB323A"/>
    <w:rsid w:val="00CE2ADF"/>
    <w:rsid w:val="00CE3B2D"/>
    <w:rsid w:val="00CE58E2"/>
    <w:rsid w:val="00CE7522"/>
    <w:rsid w:val="00CF0C89"/>
    <w:rsid w:val="00CF1A96"/>
    <w:rsid w:val="00CF5C0A"/>
    <w:rsid w:val="00CF7FCC"/>
    <w:rsid w:val="00D064B6"/>
    <w:rsid w:val="00D10A75"/>
    <w:rsid w:val="00D2697A"/>
    <w:rsid w:val="00D269BD"/>
    <w:rsid w:val="00D2779F"/>
    <w:rsid w:val="00D31B36"/>
    <w:rsid w:val="00D40621"/>
    <w:rsid w:val="00D42B3F"/>
    <w:rsid w:val="00D44807"/>
    <w:rsid w:val="00D73190"/>
    <w:rsid w:val="00D744E7"/>
    <w:rsid w:val="00D77F69"/>
    <w:rsid w:val="00D801AA"/>
    <w:rsid w:val="00D8069C"/>
    <w:rsid w:val="00D816B3"/>
    <w:rsid w:val="00D8234F"/>
    <w:rsid w:val="00D8762A"/>
    <w:rsid w:val="00D9001E"/>
    <w:rsid w:val="00D93C93"/>
    <w:rsid w:val="00D95A7B"/>
    <w:rsid w:val="00DA2FEE"/>
    <w:rsid w:val="00DC18A9"/>
    <w:rsid w:val="00DC6FAC"/>
    <w:rsid w:val="00DD4C63"/>
    <w:rsid w:val="00DE073F"/>
    <w:rsid w:val="00DE2AA0"/>
    <w:rsid w:val="00DE4712"/>
    <w:rsid w:val="00DF38CF"/>
    <w:rsid w:val="00DF5088"/>
    <w:rsid w:val="00DF6C16"/>
    <w:rsid w:val="00E0508D"/>
    <w:rsid w:val="00E05AE6"/>
    <w:rsid w:val="00E16DC1"/>
    <w:rsid w:val="00E2005F"/>
    <w:rsid w:val="00E23635"/>
    <w:rsid w:val="00E25E4D"/>
    <w:rsid w:val="00E30C7F"/>
    <w:rsid w:val="00E41E52"/>
    <w:rsid w:val="00E44719"/>
    <w:rsid w:val="00E451DC"/>
    <w:rsid w:val="00E46939"/>
    <w:rsid w:val="00E708A5"/>
    <w:rsid w:val="00E800F5"/>
    <w:rsid w:val="00E82FFD"/>
    <w:rsid w:val="00E84D60"/>
    <w:rsid w:val="00EA54F8"/>
    <w:rsid w:val="00EA57B5"/>
    <w:rsid w:val="00EB7CB4"/>
    <w:rsid w:val="00EC2273"/>
    <w:rsid w:val="00EC77DD"/>
    <w:rsid w:val="00ED0930"/>
    <w:rsid w:val="00ED5071"/>
    <w:rsid w:val="00ED7D55"/>
    <w:rsid w:val="00EE3C3A"/>
    <w:rsid w:val="00EE48F6"/>
    <w:rsid w:val="00EE536E"/>
    <w:rsid w:val="00EE58A6"/>
    <w:rsid w:val="00EF5309"/>
    <w:rsid w:val="00F1227D"/>
    <w:rsid w:val="00F12F22"/>
    <w:rsid w:val="00F14480"/>
    <w:rsid w:val="00F218AB"/>
    <w:rsid w:val="00F30E0F"/>
    <w:rsid w:val="00F31365"/>
    <w:rsid w:val="00F37D1A"/>
    <w:rsid w:val="00F51FD6"/>
    <w:rsid w:val="00F525C5"/>
    <w:rsid w:val="00F558B3"/>
    <w:rsid w:val="00F705CB"/>
    <w:rsid w:val="00F73168"/>
    <w:rsid w:val="00F8449D"/>
    <w:rsid w:val="00F93D28"/>
    <w:rsid w:val="00F9403E"/>
    <w:rsid w:val="00FA3547"/>
    <w:rsid w:val="00FA5561"/>
    <w:rsid w:val="00FA6F30"/>
    <w:rsid w:val="00FA7F79"/>
    <w:rsid w:val="00FB0BC7"/>
    <w:rsid w:val="00FB0F95"/>
    <w:rsid w:val="00FB1FCC"/>
    <w:rsid w:val="00FB6982"/>
    <w:rsid w:val="00FC7206"/>
    <w:rsid w:val="00FD1009"/>
    <w:rsid w:val="00FD1CA4"/>
    <w:rsid w:val="00FD449F"/>
    <w:rsid w:val="00FE273A"/>
    <w:rsid w:val="00FE2F4A"/>
    <w:rsid w:val="00FF3C52"/>
    <w:rsid w:val="00FF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72"/>
  </w:style>
  <w:style w:type="paragraph" w:styleId="2">
    <w:name w:val="heading 2"/>
    <w:basedOn w:val="a"/>
    <w:link w:val="20"/>
    <w:uiPriority w:val="9"/>
    <w:qFormat/>
    <w:rsid w:val="00297B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BC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297B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297BB0"/>
    <w:rPr>
      <w:b/>
      <w:bCs/>
    </w:rPr>
  </w:style>
  <w:style w:type="character" w:styleId="a5">
    <w:name w:val="Hyperlink"/>
    <w:basedOn w:val="a0"/>
    <w:uiPriority w:val="99"/>
    <w:semiHidden/>
    <w:unhideWhenUsed/>
    <w:rsid w:val="00297BB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97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A21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948">
          <w:marLeft w:val="0"/>
          <w:marRight w:val="0"/>
          <w:marTop w:val="113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008&amp;dst=1000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49790&amp;dst=1000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1946&amp;dst=17540" TargetMode="External"/><Relationship Id="rId5" Type="http://schemas.openxmlformats.org/officeDocument/2006/relationships/hyperlink" Target="https://login.consultant.ru/link/?req=doc&amp;base=LAW&amp;n=371946&amp;dst=1754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rubcovaav</dc:creator>
  <cp:lastModifiedBy>rubcovaav</cp:lastModifiedBy>
  <cp:revision>2</cp:revision>
  <dcterms:created xsi:type="dcterms:W3CDTF">2025-02-03T09:39:00Z</dcterms:created>
  <dcterms:modified xsi:type="dcterms:W3CDTF">2025-02-03T09:39:00Z</dcterms:modified>
</cp:coreProperties>
</file>