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574C09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  <w:t xml:space="preserve">от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EA0FB1" w:rsidRPr="00EA0FB1" w:rsidRDefault="00BF6098" w:rsidP="00A4699D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CC2FB3">
        <w:rPr>
          <w:b/>
          <w:szCs w:val="28"/>
        </w:rPr>
        <w:t>при</w:t>
      </w:r>
      <w:r w:rsidR="00CC2FB3" w:rsidRPr="007537E6">
        <w:rPr>
          <w:b/>
          <w:szCs w:val="28"/>
        </w:rPr>
        <w:t xml:space="preserve"> </w:t>
      </w:r>
      <w:r w:rsidR="00B023E9" w:rsidRPr="00B023E9">
        <w:rPr>
          <w:b/>
          <w:bCs/>
          <w:kern w:val="36"/>
          <w:szCs w:val="28"/>
        </w:rPr>
        <w:t>гипогликемии</w:t>
      </w:r>
    </w:p>
    <w:p w:rsidR="00CC2FB3" w:rsidRDefault="00CC2FB3" w:rsidP="00A4699D">
      <w:pPr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13325"/>
      </w:tblGrid>
      <w:tr w:rsidR="00B023E9" w:rsidRPr="00280CB8" w:rsidTr="00A96F6B">
        <w:trPr>
          <w:trHeight w:val="31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E9" w:rsidRPr="00E76799" w:rsidRDefault="00B023E9" w:rsidP="00C3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val="en-US"/>
              </w:rPr>
            </w:pPr>
            <w:r w:rsidRPr="00E76799">
              <w:rPr>
                <w:szCs w:val="28"/>
                <w:lang w:val="en-US"/>
              </w:rPr>
              <w:t>E15</w:t>
            </w:r>
          </w:p>
        </w:tc>
        <w:tc>
          <w:tcPr>
            <w:tcW w:w="1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E9" w:rsidRPr="00E76799" w:rsidRDefault="00B023E9" w:rsidP="00C3289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szCs w:val="28"/>
                <w:lang w:val="en-US"/>
              </w:rPr>
            </w:pPr>
            <w:r w:rsidRPr="00E76799">
              <w:rPr>
                <w:szCs w:val="28"/>
                <w:lang w:val="en-US"/>
              </w:rPr>
              <w:t>Недиабетическая гипогликемическая кома</w:t>
            </w:r>
          </w:p>
        </w:tc>
      </w:tr>
      <w:tr w:rsidR="00B023E9" w:rsidRPr="00280CB8" w:rsidTr="00A96F6B">
        <w:trPr>
          <w:trHeight w:val="31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E9" w:rsidRPr="00E76799" w:rsidRDefault="00B023E9" w:rsidP="00C3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val="en-US"/>
              </w:rPr>
            </w:pPr>
            <w:r w:rsidRPr="00E76799">
              <w:rPr>
                <w:szCs w:val="28"/>
                <w:lang w:val="en-US"/>
              </w:rPr>
              <w:t>E16.2</w:t>
            </w:r>
          </w:p>
        </w:tc>
        <w:tc>
          <w:tcPr>
            <w:tcW w:w="1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E9" w:rsidRPr="00E76799" w:rsidRDefault="00B023E9" w:rsidP="00C3289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szCs w:val="28"/>
                <w:lang w:val="en-US"/>
              </w:rPr>
            </w:pPr>
            <w:r w:rsidRPr="00E76799">
              <w:rPr>
                <w:szCs w:val="28"/>
                <w:lang w:val="en-US"/>
              </w:rPr>
              <w:t>Гипогликемия неуточненная</w:t>
            </w:r>
          </w:p>
        </w:tc>
      </w:tr>
    </w:tbl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lastRenderedPageBreak/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2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2029"/>
        <w:gridCol w:w="8618"/>
        <w:gridCol w:w="2248"/>
        <w:gridCol w:w="1956"/>
      </w:tblGrid>
      <w:tr w:rsidR="003627B0" w:rsidRPr="00A774F9" w:rsidTr="0049169E">
        <w:trPr>
          <w:cantSplit/>
        </w:trPr>
        <w:tc>
          <w:tcPr>
            <w:tcW w:w="5000" w:type="pct"/>
            <w:gridSpan w:val="4"/>
          </w:tcPr>
          <w:p w:rsidR="003627B0" w:rsidRPr="00CF530C" w:rsidRDefault="003627B0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Лабораторные методы исследования</w:t>
            </w:r>
          </w:p>
        </w:tc>
      </w:tr>
      <w:tr w:rsidR="003627B0" w:rsidRPr="00A774F9" w:rsidTr="0049169E">
        <w:trPr>
          <w:cantSplit/>
        </w:trPr>
        <w:tc>
          <w:tcPr>
            <w:tcW w:w="633" w:type="pct"/>
          </w:tcPr>
          <w:p w:rsidR="003627B0" w:rsidRPr="009B29C2" w:rsidRDefault="003627B0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="003627B0" w:rsidRPr="004015F6" w:rsidRDefault="003627B0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3627B0" w:rsidRPr="004015F6" w:rsidRDefault="003627B0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="003627B0" w:rsidRPr="004015F6" w:rsidRDefault="003627B0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3627B0" w:rsidRPr="00A774F9" w:rsidTr="0049169E">
        <w:trPr>
          <w:cantSplit/>
          <w:trHeight w:val="226"/>
        </w:trPr>
        <w:tc>
          <w:tcPr>
            <w:tcW w:w="633" w:type="pct"/>
          </w:tcPr>
          <w:p w:rsidR="003627B0" w:rsidRPr="00A774F9" w:rsidRDefault="003627B0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A09.05.023.002</w:t>
            </w:r>
          </w:p>
        </w:tc>
        <w:tc>
          <w:tcPr>
            <w:tcW w:w="2977" w:type="pct"/>
          </w:tcPr>
          <w:p w:rsidR="003627B0" w:rsidRPr="000603BA" w:rsidRDefault="003627B0" w:rsidP="0049169E">
            <w:pPr>
              <w:spacing w:after="0" w:line="240" w:lineRule="auto"/>
              <w:rPr>
                <w:szCs w:val="28"/>
              </w:rPr>
            </w:pPr>
            <w:r w:rsidRPr="000603BA">
              <w:rPr>
                <w:szCs w:val="28"/>
              </w:rPr>
              <w:t>Исследование уровня глюкозы в крови с помощью анализатора</w:t>
            </w:r>
          </w:p>
        </w:tc>
        <w:tc>
          <w:tcPr>
            <w:tcW w:w="757" w:type="pct"/>
          </w:tcPr>
          <w:p w:rsidR="003627B0" w:rsidRPr="00A96F6B" w:rsidRDefault="00A96F6B" w:rsidP="003627B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33" w:type="pct"/>
          </w:tcPr>
          <w:p w:rsidR="003627B0" w:rsidRPr="00A96F6B" w:rsidRDefault="00A96F6B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C9768C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</w:p>
        </w:tc>
        <w:tc>
          <w:tcPr>
            <w:tcW w:w="2943" w:type="pct"/>
          </w:tcPr>
          <w:p w:rsidR="00E30B12" w:rsidRPr="000603BA" w:rsidRDefault="00E30B12" w:rsidP="0049169E">
            <w:pPr>
              <w:spacing w:after="0" w:line="240" w:lineRule="auto"/>
              <w:rPr>
                <w:szCs w:val="28"/>
              </w:rPr>
            </w:pPr>
            <w:r w:rsidRPr="000603BA">
              <w:rPr>
                <w:szCs w:val="28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Регистрация электрокардиограммы</w:t>
            </w:r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lastRenderedPageBreak/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Пульсоксиметрия</w:t>
            </w:r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0,1</w:t>
            </w:r>
          </w:p>
        </w:tc>
        <w:tc>
          <w:tcPr>
            <w:tcW w:w="659" w:type="pct"/>
          </w:tcPr>
          <w:p w:rsidR="00CC2FB3" w:rsidRPr="003627B0" w:rsidRDefault="00E3095B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Интубация трахеи</w:t>
            </w:r>
          </w:p>
        </w:tc>
        <w:tc>
          <w:tcPr>
            <w:tcW w:w="757" w:type="pct"/>
          </w:tcPr>
          <w:p w:rsidR="00E3095B" w:rsidRPr="00023ADC" w:rsidRDefault="00E3095B" w:rsidP="00E3095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E3095B" w:rsidRPr="003627B0" w:rsidRDefault="00E3095B" w:rsidP="00E32DFD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E32DFD"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E3095B" w:rsidRPr="003627B0" w:rsidRDefault="00E3095B" w:rsidP="00E32DFD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0,</w:t>
            </w:r>
            <w:r w:rsidR="00E32DFD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Катетеризация кубитальной и других периферических вен</w:t>
            </w:r>
          </w:p>
        </w:tc>
        <w:tc>
          <w:tcPr>
            <w:tcW w:w="757" w:type="pct"/>
          </w:tcPr>
          <w:p w:rsidR="00E3095B" w:rsidRPr="003627B0" w:rsidRDefault="00995D4E" w:rsidP="00E3095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8A39D7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E3095B" w:rsidRPr="003627B0" w:rsidRDefault="00E3095B" w:rsidP="008A39D7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Внутривенное введение лекарственных препаратов</w:t>
            </w:r>
          </w:p>
        </w:tc>
        <w:tc>
          <w:tcPr>
            <w:tcW w:w="757" w:type="pct"/>
          </w:tcPr>
          <w:p w:rsidR="00E3095B" w:rsidRPr="003627B0" w:rsidRDefault="00995D4E" w:rsidP="00E3095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3095B" w:rsidRPr="003627B0" w:rsidRDefault="00E32DFD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1C24F5" w:rsidRPr="00A774F9" w:rsidTr="007537E6">
        <w:tc>
          <w:tcPr>
            <w:tcW w:w="641" w:type="pct"/>
          </w:tcPr>
          <w:p w:rsidR="001C24F5" w:rsidRPr="003627B0" w:rsidRDefault="001C24F5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1C24F5">
              <w:rPr>
                <w:szCs w:val="28"/>
                <w:lang w:val="en-US"/>
              </w:rPr>
              <w:t>A16.09.011</w:t>
            </w:r>
            <w:r w:rsidRPr="001C24F5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1C24F5" w:rsidRPr="003627B0" w:rsidRDefault="001C24F5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1C24F5">
              <w:rPr>
                <w:szCs w:val="28"/>
                <w:lang w:val="en-US"/>
              </w:rPr>
              <w:t>Искусственная вентиляция легких</w:t>
            </w:r>
          </w:p>
        </w:tc>
        <w:tc>
          <w:tcPr>
            <w:tcW w:w="757" w:type="pct"/>
          </w:tcPr>
          <w:p w:rsidR="001C24F5" w:rsidRPr="003627B0" w:rsidRDefault="001C24F5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1C24F5" w:rsidRPr="001C24F5" w:rsidRDefault="001C24F5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Медицинская эвакуация</w:t>
            </w:r>
          </w:p>
        </w:tc>
        <w:tc>
          <w:tcPr>
            <w:tcW w:w="757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Алкалоиды белладонны, третичные амины</w:t>
            </w:r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25118" w:rsidRPr="00605B4D" w:rsidRDefault="00B25118" w:rsidP="00B2511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="00B25118" w:rsidRPr="00605B4D" w:rsidRDefault="005B47A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24" w:type="pct"/>
          </w:tcPr>
          <w:p w:rsidR="00B25118" w:rsidRPr="00605B4D" w:rsidRDefault="005B47A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B023E9" w:rsidRPr="00A774F9" w:rsidTr="00DE06CA">
        <w:trPr>
          <w:cantSplit/>
        </w:trPr>
        <w:tc>
          <w:tcPr>
            <w:tcW w:w="460" w:type="pct"/>
          </w:tcPr>
          <w:p w:rsidR="00B023E9" w:rsidRPr="00C73119" w:rsidRDefault="00B023E9" w:rsidP="00C32894">
            <w:pPr>
              <w:spacing w:after="0" w:line="240" w:lineRule="auto"/>
              <w:rPr>
                <w:szCs w:val="28"/>
                <w:lang w:val="en-US"/>
              </w:rPr>
            </w:pPr>
            <w:r w:rsidRPr="00C73119">
              <w:rPr>
                <w:szCs w:val="28"/>
                <w:lang w:val="en-US"/>
              </w:rPr>
              <w:t>B05CX</w:t>
            </w:r>
          </w:p>
        </w:tc>
        <w:tc>
          <w:tcPr>
            <w:tcW w:w="1056" w:type="pct"/>
          </w:tcPr>
          <w:p w:rsidR="00B023E9" w:rsidRPr="00C73119" w:rsidRDefault="00B023E9" w:rsidP="00C32894">
            <w:pPr>
              <w:spacing w:after="0" w:line="240" w:lineRule="auto"/>
              <w:rPr>
                <w:szCs w:val="28"/>
                <w:lang w:val="en-US"/>
              </w:rPr>
            </w:pPr>
            <w:r w:rsidRPr="00C73119">
              <w:rPr>
                <w:szCs w:val="28"/>
                <w:lang w:val="en-US"/>
              </w:rPr>
              <w:t>Другие ирригационные растворы</w:t>
            </w:r>
          </w:p>
        </w:tc>
        <w:tc>
          <w:tcPr>
            <w:tcW w:w="1385" w:type="pct"/>
          </w:tcPr>
          <w:p w:rsidR="00B023E9" w:rsidRPr="00C73119" w:rsidRDefault="00B023E9" w:rsidP="00C32894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023E9" w:rsidRPr="009B1DBB" w:rsidRDefault="009B1DBB" w:rsidP="009B1DB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B023E9" w:rsidRPr="00C73119" w:rsidRDefault="00B023E9" w:rsidP="00C32894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023E9" w:rsidRPr="00C73119" w:rsidRDefault="00B023E9" w:rsidP="00C32894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023E9" w:rsidRPr="00C73119" w:rsidRDefault="00B023E9" w:rsidP="00C32894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023E9" w:rsidRPr="00A774F9" w:rsidTr="00DE06CA">
        <w:trPr>
          <w:cantSplit/>
        </w:trPr>
        <w:tc>
          <w:tcPr>
            <w:tcW w:w="460" w:type="pct"/>
          </w:tcPr>
          <w:p w:rsidR="00B023E9" w:rsidRPr="00C73119" w:rsidRDefault="00B023E9" w:rsidP="00C32894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023E9" w:rsidRPr="00C73119" w:rsidRDefault="00B023E9" w:rsidP="00C32894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023E9" w:rsidRPr="00C73119" w:rsidRDefault="00B023E9" w:rsidP="00C32894">
            <w:pPr>
              <w:spacing w:after="0" w:line="240" w:lineRule="auto"/>
              <w:rPr>
                <w:szCs w:val="28"/>
                <w:lang w:val="en-US"/>
              </w:rPr>
            </w:pPr>
            <w:r w:rsidRPr="00C73119">
              <w:rPr>
                <w:szCs w:val="28"/>
              </w:rPr>
              <w:t>Декстроза</w:t>
            </w:r>
          </w:p>
        </w:tc>
        <w:tc>
          <w:tcPr>
            <w:tcW w:w="764" w:type="pct"/>
          </w:tcPr>
          <w:p w:rsidR="00B023E9" w:rsidRPr="009B1DBB" w:rsidRDefault="00B023E9" w:rsidP="00C3289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B023E9" w:rsidRPr="00C73119" w:rsidRDefault="00B023E9" w:rsidP="00C32894">
            <w:pPr>
              <w:spacing w:after="0" w:line="240" w:lineRule="auto"/>
              <w:rPr>
                <w:szCs w:val="28"/>
                <w:lang w:val="en-US"/>
              </w:rPr>
            </w:pPr>
            <w:r w:rsidRPr="00C73119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="00B023E9" w:rsidRPr="00B023E9" w:rsidRDefault="00B023E9" w:rsidP="00C3289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80</w:t>
            </w:r>
          </w:p>
        </w:tc>
        <w:tc>
          <w:tcPr>
            <w:tcW w:w="524" w:type="pct"/>
          </w:tcPr>
          <w:p w:rsidR="00B023E9" w:rsidRPr="00C73119" w:rsidRDefault="009B1DBB" w:rsidP="00C3289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80</w:t>
            </w:r>
          </w:p>
        </w:tc>
      </w:tr>
      <w:tr w:rsidR="00B023E9" w:rsidRPr="00A774F9" w:rsidTr="00DE06CA">
        <w:trPr>
          <w:cantSplit/>
        </w:trPr>
        <w:tc>
          <w:tcPr>
            <w:tcW w:w="460" w:type="pct"/>
          </w:tcPr>
          <w:p w:rsidR="00B023E9" w:rsidRPr="00C73119" w:rsidRDefault="00B023E9" w:rsidP="00C32894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023E9" w:rsidRPr="00C73119" w:rsidRDefault="00B023E9" w:rsidP="00C32894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023E9" w:rsidRPr="00C73119" w:rsidRDefault="00B023E9" w:rsidP="00C32894">
            <w:pPr>
              <w:spacing w:after="0" w:line="240" w:lineRule="auto"/>
              <w:rPr>
                <w:szCs w:val="28"/>
                <w:lang w:val="en-US"/>
              </w:rPr>
            </w:pPr>
            <w:r w:rsidRPr="00C73119">
              <w:rPr>
                <w:szCs w:val="28"/>
              </w:rPr>
              <w:t>Декстроза</w:t>
            </w:r>
          </w:p>
        </w:tc>
        <w:tc>
          <w:tcPr>
            <w:tcW w:w="764" w:type="pct"/>
          </w:tcPr>
          <w:p w:rsidR="00B023E9" w:rsidRPr="00C73119" w:rsidRDefault="00B023E9" w:rsidP="00C32894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023E9" w:rsidRPr="00C73119" w:rsidRDefault="00B023E9" w:rsidP="00C32894">
            <w:pPr>
              <w:spacing w:after="0" w:line="240" w:lineRule="auto"/>
              <w:rPr>
                <w:szCs w:val="28"/>
                <w:lang w:val="en-US"/>
              </w:rPr>
            </w:pPr>
            <w:r w:rsidRPr="00C73119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="00B023E9" w:rsidRPr="00C73119" w:rsidRDefault="00B023E9" w:rsidP="00C32894">
            <w:pPr>
              <w:spacing w:after="0" w:line="240" w:lineRule="auto"/>
              <w:rPr>
                <w:szCs w:val="28"/>
              </w:rPr>
            </w:pPr>
            <w:r w:rsidRPr="00C73119">
              <w:rPr>
                <w:szCs w:val="28"/>
                <w:lang w:val="en-US"/>
              </w:rPr>
              <w:t>40</w:t>
            </w:r>
            <w:r w:rsidRPr="00C73119">
              <w:rPr>
                <w:szCs w:val="28"/>
              </w:rPr>
              <w:t>0</w:t>
            </w:r>
          </w:p>
        </w:tc>
        <w:tc>
          <w:tcPr>
            <w:tcW w:w="524" w:type="pct"/>
          </w:tcPr>
          <w:p w:rsidR="00B023E9" w:rsidRPr="00C73119" w:rsidRDefault="00B023E9" w:rsidP="00C32894">
            <w:pPr>
              <w:spacing w:after="0" w:line="240" w:lineRule="auto"/>
              <w:rPr>
                <w:szCs w:val="28"/>
              </w:rPr>
            </w:pPr>
            <w:r w:rsidRPr="00C73119">
              <w:rPr>
                <w:szCs w:val="28"/>
                <w:lang w:val="en-US"/>
              </w:rPr>
              <w:t>40</w:t>
            </w:r>
            <w:r w:rsidRPr="00C73119">
              <w:rPr>
                <w:szCs w:val="28"/>
              </w:rPr>
              <w:t>0</w:t>
            </w:r>
          </w:p>
        </w:tc>
      </w:tr>
      <w:tr w:rsidR="00B023E9" w:rsidRPr="00A774F9" w:rsidTr="00DE06CA">
        <w:trPr>
          <w:cantSplit/>
        </w:trPr>
        <w:tc>
          <w:tcPr>
            <w:tcW w:w="460" w:type="pct"/>
          </w:tcPr>
          <w:p w:rsidR="00B023E9" w:rsidRPr="00D3088E" w:rsidRDefault="00B023E9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lastRenderedPageBreak/>
              <w:t>M</w:t>
            </w:r>
            <w:r w:rsidRPr="00D3088E">
              <w:rPr>
                <w:szCs w:val="28"/>
              </w:rPr>
              <w:t>03</w:t>
            </w:r>
            <w:r w:rsidRPr="00D3088E">
              <w:rPr>
                <w:szCs w:val="28"/>
                <w:lang w:val="en-US"/>
              </w:rPr>
              <w:t>AB</w:t>
            </w:r>
          </w:p>
        </w:tc>
        <w:tc>
          <w:tcPr>
            <w:tcW w:w="1056" w:type="pct"/>
          </w:tcPr>
          <w:p w:rsidR="00B023E9" w:rsidRPr="00D3088E" w:rsidRDefault="00B023E9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</w:rPr>
              <w:t>Про</w:t>
            </w:r>
            <w:r w:rsidRPr="00D3088E">
              <w:rPr>
                <w:szCs w:val="28"/>
                <w:lang w:val="en-US"/>
              </w:rPr>
              <w:t>изводные холина</w:t>
            </w:r>
          </w:p>
        </w:tc>
        <w:tc>
          <w:tcPr>
            <w:tcW w:w="1385" w:type="pct"/>
          </w:tcPr>
          <w:p w:rsidR="00B023E9" w:rsidRPr="00D3088E" w:rsidRDefault="00B023E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023E9" w:rsidRPr="000A10B6" w:rsidRDefault="00B023E9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B023E9" w:rsidRPr="00D3088E" w:rsidRDefault="00B023E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023E9" w:rsidRPr="00D3088E" w:rsidRDefault="00B023E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023E9" w:rsidRPr="00D3088E" w:rsidRDefault="00B023E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023E9" w:rsidRPr="00A774F9" w:rsidTr="00DE06CA">
        <w:trPr>
          <w:cantSplit/>
        </w:trPr>
        <w:tc>
          <w:tcPr>
            <w:tcW w:w="460" w:type="pct"/>
          </w:tcPr>
          <w:p w:rsidR="00B023E9" w:rsidRPr="00D3088E" w:rsidRDefault="00B023E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023E9" w:rsidRPr="00D3088E" w:rsidRDefault="00B023E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023E9" w:rsidRPr="00D3088E" w:rsidRDefault="00B023E9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</w:rPr>
              <w:t xml:space="preserve">Суксаметония хлорид </w:t>
            </w:r>
          </w:p>
        </w:tc>
        <w:tc>
          <w:tcPr>
            <w:tcW w:w="764" w:type="pct"/>
          </w:tcPr>
          <w:p w:rsidR="00B023E9" w:rsidRPr="00D3088E" w:rsidRDefault="00B023E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023E9" w:rsidRPr="00D3088E" w:rsidRDefault="00B023E9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="00B023E9" w:rsidRPr="00D3088E" w:rsidRDefault="00B023E9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B023E9" w:rsidRPr="00D3088E" w:rsidRDefault="00B023E9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</w:tr>
      <w:tr w:rsidR="00B023E9" w:rsidRPr="00A774F9" w:rsidTr="00DE06CA">
        <w:trPr>
          <w:cantSplit/>
        </w:trPr>
        <w:tc>
          <w:tcPr>
            <w:tcW w:w="460" w:type="pct"/>
          </w:tcPr>
          <w:p w:rsidR="00B023E9" w:rsidRPr="00D3088E" w:rsidRDefault="00B023E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023E9" w:rsidRPr="00D3088E" w:rsidRDefault="00B023E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023E9" w:rsidRPr="00D3088E" w:rsidRDefault="00B023E9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</w:rPr>
              <w:t>Суксаметония йодид</w:t>
            </w:r>
          </w:p>
        </w:tc>
        <w:tc>
          <w:tcPr>
            <w:tcW w:w="764" w:type="pct"/>
          </w:tcPr>
          <w:p w:rsidR="00B023E9" w:rsidRPr="00D3088E" w:rsidRDefault="00B023E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023E9" w:rsidRPr="00D3088E" w:rsidRDefault="00B023E9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B023E9" w:rsidRPr="00D3088E" w:rsidRDefault="00B023E9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B023E9" w:rsidRPr="00D3088E" w:rsidRDefault="00B023E9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</w:tr>
      <w:tr w:rsidR="00B023E9" w:rsidRPr="00A774F9" w:rsidTr="00DE06CA">
        <w:trPr>
          <w:cantSplit/>
        </w:trPr>
        <w:tc>
          <w:tcPr>
            <w:tcW w:w="460" w:type="pct"/>
          </w:tcPr>
          <w:p w:rsidR="00B023E9" w:rsidRPr="00A774F9" w:rsidRDefault="00B023E9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="00B023E9" w:rsidRPr="00A774F9" w:rsidRDefault="00B023E9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бензодиазепина</w:t>
            </w:r>
          </w:p>
        </w:tc>
        <w:tc>
          <w:tcPr>
            <w:tcW w:w="1385" w:type="pct"/>
          </w:tcPr>
          <w:p w:rsidR="00B023E9" w:rsidRPr="00A774F9" w:rsidRDefault="00B023E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023E9" w:rsidRPr="0097377C" w:rsidRDefault="00B023E9" w:rsidP="0097377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B023E9" w:rsidRPr="00A774F9" w:rsidRDefault="00B023E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023E9" w:rsidRPr="00A774F9" w:rsidRDefault="00B023E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023E9" w:rsidRPr="00A774F9" w:rsidRDefault="00B023E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023E9" w:rsidRPr="00A774F9" w:rsidTr="00DE06CA">
        <w:trPr>
          <w:cantSplit/>
        </w:trPr>
        <w:tc>
          <w:tcPr>
            <w:tcW w:w="460" w:type="pct"/>
          </w:tcPr>
          <w:p w:rsidR="00B023E9" w:rsidRPr="00A774F9" w:rsidRDefault="00B023E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023E9" w:rsidRPr="00A774F9" w:rsidRDefault="00B023E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023E9" w:rsidRPr="00A774F9" w:rsidRDefault="00B023E9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Диазепам</w:t>
            </w:r>
          </w:p>
        </w:tc>
        <w:tc>
          <w:tcPr>
            <w:tcW w:w="764" w:type="pct"/>
          </w:tcPr>
          <w:p w:rsidR="00B023E9" w:rsidRPr="00A774F9" w:rsidRDefault="00B023E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023E9" w:rsidRPr="00A774F9" w:rsidRDefault="00B023E9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="00B023E9" w:rsidRPr="00A774F9" w:rsidRDefault="00B023E9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="00B023E9" w:rsidRPr="00A774F9" w:rsidRDefault="00B023E9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="00B023E9" w:rsidRPr="00A774F9" w:rsidTr="00DE06CA">
        <w:trPr>
          <w:cantSplit/>
        </w:trPr>
        <w:tc>
          <w:tcPr>
            <w:tcW w:w="460" w:type="pct"/>
          </w:tcPr>
          <w:p w:rsidR="00B023E9" w:rsidRPr="00A774F9" w:rsidRDefault="00B023E9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B023E9" w:rsidRPr="00A774F9" w:rsidRDefault="00B023E9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Медицинские газы</w:t>
            </w:r>
          </w:p>
        </w:tc>
        <w:tc>
          <w:tcPr>
            <w:tcW w:w="1385" w:type="pct"/>
          </w:tcPr>
          <w:p w:rsidR="00B023E9" w:rsidRPr="00A774F9" w:rsidRDefault="00B023E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023E9" w:rsidRPr="000F23CE" w:rsidRDefault="00B023E9" w:rsidP="00E32DFD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B023E9" w:rsidRPr="00A774F9" w:rsidRDefault="00B023E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023E9" w:rsidRPr="00A774F9" w:rsidRDefault="00B023E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023E9" w:rsidRPr="00A774F9" w:rsidRDefault="00B023E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023E9" w:rsidRPr="00A774F9" w:rsidTr="00DE06CA">
        <w:trPr>
          <w:cantSplit/>
        </w:trPr>
        <w:tc>
          <w:tcPr>
            <w:tcW w:w="460" w:type="pct"/>
          </w:tcPr>
          <w:p w:rsidR="00B023E9" w:rsidRPr="00A774F9" w:rsidRDefault="00B023E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023E9" w:rsidRPr="00A774F9" w:rsidRDefault="00B023E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023E9" w:rsidRPr="00A774F9" w:rsidRDefault="00B023E9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B023E9" w:rsidRPr="00A774F9" w:rsidRDefault="00B023E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023E9" w:rsidRPr="00A774F9" w:rsidRDefault="00B023E9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B023E9" w:rsidRPr="00A774F9" w:rsidRDefault="00B023E9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B023E9" w:rsidRPr="00A774F9" w:rsidRDefault="00B023E9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lastRenderedPageBreak/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512268" w:rsidRPr="004015F6">
        <w:rPr>
          <w:szCs w:val="28"/>
        </w:rPr>
        <w:t>.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ст. 6724; 25.06.2012, № 26, ст. 3442)).</w:t>
      </w:r>
      <w:r w:rsidR="00CC2FB3">
        <w:rPr>
          <w:szCs w:val="28"/>
        </w:rPr>
        <w:t xml:space="preserve"> </w:t>
      </w:r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6737" w:rsidRDefault="00F36737" w:rsidP="00AC1859">
      <w:pPr>
        <w:spacing w:after="0" w:line="240" w:lineRule="auto"/>
      </w:pPr>
      <w:r>
        <w:separator/>
      </w:r>
    </w:p>
  </w:endnote>
  <w:endnote w:type="continuationSeparator" w:id="1">
    <w:p w:rsidR="00F36737" w:rsidRDefault="00F36737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6737" w:rsidRDefault="00F36737" w:rsidP="00AC1859">
      <w:pPr>
        <w:spacing w:after="0" w:line="240" w:lineRule="auto"/>
      </w:pPr>
      <w:r>
        <w:separator/>
      </w:r>
    </w:p>
  </w:footnote>
  <w:footnote w:type="continuationSeparator" w:id="1">
    <w:p w:rsidR="00F36737" w:rsidRDefault="00F36737" w:rsidP="00AC1859">
      <w:pPr>
        <w:spacing w:after="0" w:line="240" w:lineRule="auto"/>
      </w:pPr>
      <w:r>
        <w:continuationSeparator/>
      </w:r>
    </w:p>
  </w:footnote>
  <w:footnote w:id="2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1A6"/>
    <w:rsid w:val="00023847"/>
    <w:rsid w:val="00026BF0"/>
    <w:rsid w:val="000271F3"/>
    <w:rsid w:val="000300F2"/>
    <w:rsid w:val="00030B5C"/>
    <w:rsid w:val="0003461A"/>
    <w:rsid w:val="00037AB0"/>
    <w:rsid w:val="00056B47"/>
    <w:rsid w:val="00063A4F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D0D54"/>
    <w:rsid w:val="000D1F22"/>
    <w:rsid w:val="000F23CE"/>
    <w:rsid w:val="001137DE"/>
    <w:rsid w:val="00114735"/>
    <w:rsid w:val="00117513"/>
    <w:rsid w:val="0012004D"/>
    <w:rsid w:val="00120A29"/>
    <w:rsid w:val="001317DF"/>
    <w:rsid w:val="00134082"/>
    <w:rsid w:val="00135315"/>
    <w:rsid w:val="001479BF"/>
    <w:rsid w:val="00150E17"/>
    <w:rsid w:val="00162466"/>
    <w:rsid w:val="001630AA"/>
    <w:rsid w:val="00164D63"/>
    <w:rsid w:val="001866DF"/>
    <w:rsid w:val="0019285B"/>
    <w:rsid w:val="001C24F5"/>
    <w:rsid w:val="001C264F"/>
    <w:rsid w:val="001C324F"/>
    <w:rsid w:val="001C6BB2"/>
    <w:rsid w:val="001E060B"/>
    <w:rsid w:val="001E40D8"/>
    <w:rsid w:val="001F3BF4"/>
    <w:rsid w:val="00232A18"/>
    <w:rsid w:val="00233BBA"/>
    <w:rsid w:val="00237028"/>
    <w:rsid w:val="0026682F"/>
    <w:rsid w:val="00273A3C"/>
    <w:rsid w:val="002A102E"/>
    <w:rsid w:val="002C0F2F"/>
    <w:rsid w:val="002C31FF"/>
    <w:rsid w:val="002D3063"/>
    <w:rsid w:val="002D6388"/>
    <w:rsid w:val="003007E5"/>
    <w:rsid w:val="003026FA"/>
    <w:rsid w:val="00323CDC"/>
    <w:rsid w:val="00333AB3"/>
    <w:rsid w:val="00335599"/>
    <w:rsid w:val="003627B0"/>
    <w:rsid w:val="0037201B"/>
    <w:rsid w:val="00382B97"/>
    <w:rsid w:val="003917AC"/>
    <w:rsid w:val="00395E6A"/>
    <w:rsid w:val="003A3B2D"/>
    <w:rsid w:val="003A7FB8"/>
    <w:rsid w:val="003B6E81"/>
    <w:rsid w:val="004103A5"/>
    <w:rsid w:val="0041075F"/>
    <w:rsid w:val="004308C9"/>
    <w:rsid w:val="00446456"/>
    <w:rsid w:val="004A38AD"/>
    <w:rsid w:val="004A6AFD"/>
    <w:rsid w:val="004C4F90"/>
    <w:rsid w:val="004C5B72"/>
    <w:rsid w:val="004C6062"/>
    <w:rsid w:val="004D2DFA"/>
    <w:rsid w:val="004D4FE4"/>
    <w:rsid w:val="004E09AE"/>
    <w:rsid w:val="004E1A4C"/>
    <w:rsid w:val="004E5C33"/>
    <w:rsid w:val="004F2633"/>
    <w:rsid w:val="004F673D"/>
    <w:rsid w:val="0051106B"/>
    <w:rsid w:val="00512268"/>
    <w:rsid w:val="00516E1B"/>
    <w:rsid w:val="005330F8"/>
    <w:rsid w:val="005351C1"/>
    <w:rsid w:val="00542E93"/>
    <w:rsid w:val="0055531E"/>
    <w:rsid w:val="00572A2B"/>
    <w:rsid w:val="005742EB"/>
    <w:rsid w:val="00574C09"/>
    <w:rsid w:val="005753F1"/>
    <w:rsid w:val="0058749F"/>
    <w:rsid w:val="00591E90"/>
    <w:rsid w:val="00593809"/>
    <w:rsid w:val="00595D26"/>
    <w:rsid w:val="005B47A5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B747F"/>
    <w:rsid w:val="006C2763"/>
    <w:rsid w:val="006C4271"/>
    <w:rsid w:val="006D6FF1"/>
    <w:rsid w:val="00705744"/>
    <w:rsid w:val="007239FF"/>
    <w:rsid w:val="0074402C"/>
    <w:rsid w:val="007537E6"/>
    <w:rsid w:val="00785311"/>
    <w:rsid w:val="007A00A6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26E95"/>
    <w:rsid w:val="00835EE9"/>
    <w:rsid w:val="00836C81"/>
    <w:rsid w:val="008412C8"/>
    <w:rsid w:val="0084482E"/>
    <w:rsid w:val="00861807"/>
    <w:rsid w:val="0087061C"/>
    <w:rsid w:val="00874380"/>
    <w:rsid w:val="0088587B"/>
    <w:rsid w:val="008873ED"/>
    <w:rsid w:val="008D3B7A"/>
    <w:rsid w:val="008E36A2"/>
    <w:rsid w:val="008E460D"/>
    <w:rsid w:val="008F1BB7"/>
    <w:rsid w:val="00915DF6"/>
    <w:rsid w:val="009200A6"/>
    <w:rsid w:val="00950062"/>
    <w:rsid w:val="00956B12"/>
    <w:rsid w:val="00966F4D"/>
    <w:rsid w:val="00971398"/>
    <w:rsid w:val="0097377C"/>
    <w:rsid w:val="00976689"/>
    <w:rsid w:val="00995D4E"/>
    <w:rsid w:val="009A1BB8"/>
    <w:rsid w:val="009A7DB2"/>
    <w:rsid w:val="009B1DBB"/>
    <w:rsid w:val="009C50C4"/>
    <w:rsid w:val="009D4342"/>
    <w:rsid w:val="009D567F"/>
    <w:rsid w:val="009E1219"/>
    <w:rsid w:val="009E1843"/>
    <w:rsid w:val="009E6BEF"/>
    <w:rsid w:val="009F45FD"/>
    <w:rsid w:val="00A213F4"/>
    <w:rsid w:val="00A24D5E"/>
    <w:rsid w:val="00A40EFB"/>
    <w:rsid w:val="00A45550"/>
    <w:rsid w:val="00A4699D"/>
    <w:rsid w:val="00A61361"/>
    <w:rsid w:val="00A74250"/>
    <w:rsid w:val="00A774F9"/>
    <w:rsid w:val="00A83DCD"/>
    <w:rsid w:val="00A96F6B"/>
    <w:rsid w:val="00AA0CD9"/>
    <w:rsid w:val="00AA5CA6"/>
    <w:rsid w:val="00AC1859"/>
    <w:rsid w:val="00AC2CD7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023E9"/>
    <w:rsid w:val="00B120E8"/>
    <w:rsid w:val="00B21E83"/>
    <w:rsid w:val="00B22DA1"/>
    <w:rsid w:val="00B25118"/>
    <w:rsid w:val="00B315ED"/>
    <w:rsid w:val="00B5142E"/>
    <w:rsid w:val="00B56EEB"/>
    <w:rsid w:val="00B6646D"/>
    <w:rsid w:val="00B665DD"/>
    <w:rsid w:val="00B72773"/>
    <w:rsid w:val="00B84BA6"/>
    <w:rsid w:val="00B8733F"/>
    <w:rsid w:val="00BB06B7"/>
    <w:rsid w:val="00BC66E3"/>
    <w:rsid w:val="00BD1002"/>
    <w:rsid w:val="00BD381B"/>
    <w:rsid w:val="00BD7D8D"/>
    <w:rsid w:val="00BE57A1"/>
    <w:rsid w:val="00BE7968"/>
    <w:rsid w:val="00BF50EB"/>
    <w:rsid w:val="00BF6098"/>
    <w:rsid w:val="00C07C2A"/>
    <w:rsid w:val="00C33440"/>
    <w:rsid w:val="00C5773D"/>
    <w:rsid w:val="00C65BC6"/>
    <w:rsid w:val="00C76DF5"/>
    <w:rsid w:val="00C82A9A"/>
    <w:rsid w:val="00C845CE"/>
    <w:rsid w:val="00C9768C"/>
    <w:rsid w:val="00CC2FB3"/>
    <w:rsid w:val="00CC33D2"/>
    <w:rsid w:val="00CE070E"/>
    <w:rsid w:val="00CE4C45"/>
    <w:rsid w:val="00CE7B19"/>
    <w:rsid w:val="00CF0637"/>
    <w:rsid w:val="00CF35BD"/>
    <w:rsid w:val="00D100B5"/>
    <w:rsid w:val="00D1097B"/>
    <w:rsid w:val="00D24311"/>
    <w:rsid w:val="00D279F2"/>
    <w:rsid w:val="00D33CDF"/>
    <w:rsid w:val="00D7746A"/>
    <w:rsid w:val="00D87E4B"/>
    <w:rsid w:val="00D96818"/>
    <w:rsid w:val="00DA09D2"/>
    <w:rsid w:val="00DA1E76"/>
    <w:rsid w:val="00DA3577"/>
    <w:rsid w:val="00DA4C78"/>
    <w:rsid w:val="00DB61B8"/>
    <w:rsid w:val="00DD2C9F"/>
    <w:rsid w:val="00DE06CA"/>
    <w:rsid w:val="00E0423C"/>
    <w:rsid w:val="00E16E44"/>
    <w:rsid w:val="00E3095B"/>
    <w:rsid w:val="00E30B12"/>
    <w:rsid w:val="00E32DFD"/>
    <w:rsid w:val="00E37E5E"/>
    <w:rsid w:val="00E43A5F"/>
    <w:rsid w:val="00E44814"/>
    <w:rsid w:val="00E46C8F"/>
    <w:rsid w:val="00E663DF"/>
    <w:rsid w:val="00E72F9E"/>
    <w:rsid w:val="00E80A42"/>
    <w:rsid w:val="00EA0FB1"/>
    <w:rsid w:val="00EA5F45"/>
    <w:rsid w:val="00EE0AFD"/>
    <w:rsid w:val="00EE7627"/>
    <w:rsid w:val="00EF1EE8"/>
    <w:rsid w:val="00EF6056"/>
    <w:rsid w:val="00F306D3"/>
    <w:rsid w:val="00F36737"/>
    <w:rsid w:val="00F375C6"/>
    <w:rsid w:val="00F412F1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FEAE2-243B-4111-B3C2-97302DADB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5</Pages>
  <Words>676</Words>
  <Characters>3858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Николай</cp:lastModifiedBy>
  <cp:revision>82</cp:revision>
  <dcterms:created xsi:type="dcterms:W3CDTF">2012-11-20T12:28:00Z</dcterms:created>
  <dcterms:modified xsi:type="dcterms:W3CDTF">2015-06-20T13:26:00Z</dcterms:modified>
</cp:coreProperties>
</file>