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C04564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C46CFD">
        <w:rPr>
          <w:b/>
          <w:bCs/>
          <w:kern w:val="36"/>
          <w:szCs w:val="28"/>
        </w:rPr>
        <w:t>ожогах</w:t>
      </w:r>
      <w:r w:rsidR="004E3CF5" w:rsidRPr="004E3CF5">
        <w:rPr>
          <w:b/>
          <w:bCs/>
          <w:kern w:val="36"/>
          <w:szCs w:val="28"/>
        </w:rPr>
        <w:t xml:space="preserve"> у детей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="00DF115D">
        <w:rPr>
          <w:szCs w:val="28"/>
        </w:rPr>
        <w:t>дети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30"/>
        <w:gridCol w:w="13037"/>
      </w:tblGrid>
      <w:tr w:rsidR="004E3CF5" w:rsidRPr="0005720A" w:rsidTr="00C46CFD">
        <w:trPr>
          <w:trHeight w:val="203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3CF5" w:rsidRPr="00C46CFD" w:rsidRDefault="00C46CFD" w:rsidP="00C46CFD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C46CFD">
              <w:rPr>
                <w:color w:val="000000"/>
                <w:szCs w:val="28"/>
              </w:rPr>
              <w:t xml:space="preserve">T20 </w:t>
            </w:r>
          </w:p>
        </w:tc>
        <w:tc>
          <w:tcPr>
            <w:tcW w:w="1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3CF5" w:rsidRPr="00C46CFD" w:rsidRDefault="00C46CFD" w:rsidP="003359F1">
            <w:pPr>
              <w:spacing w:after="0" w:line="240" w:lineRule="auto"/>
              <w:rPr>
                <w:color w:val="000000"/>
                <w:szCs w:val="28"/>
              </w:rPr>
            </w:pPr>
            <w:r w:rsidRPr="00C46CFD">
              <w:rPr>
                <w:color w:val="000000"/>
                <w:szCs w:val="28"/>
              </w:rPr>
              <w:t>Термические и химические ожоги головы и шеи</w:t>
            </w:r>
          </w:p>
        </w:tc>
      </w:tr>
      <w:tr w:rsidR="004E3CF5" w:rsidRPr="0005720A" w:rsidTr="00C46CFD">
        <w:trPr>
          <w:trHeight w:val="203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3CF5" w:rsidRPr="00C46CFD" w:rsidRDefault="00C46CFD" w:rsidP="004E3CF5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C46CFD">
              <w:rPr>
                <w:color w:val="000000"/>
                <w:szCs w:val="28"/>
              </w:rPr>
              <w:t>T21</w:t>
            </w:r>
          </w:p>
        </w:tc>
        <w:tc>
          <w:tcPr>
            <w:tcW w:w="1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3CF5" w:rsidRPr="00C46CFD" w:rsidRDefault="00C46CFD" w:rsidP="003359F1">
            <w:pPr>
              <w:spacing w:after="0" w:line="240" w:lineRule="auto"/>
              <w:rPr>
                <w:color w:val="000000"/>
                <w:szCs w:val="28"/>
              </w:rPr>
            </w:pPr>
            <w:r w:rsidRPr="00C46CFD">
              <w:rPr>
                <w:color w:val="000000"/>
                <w:szCs w:val="28"/>
              </w:rPr>
              <w:t>Термические и химические ожоги туловища</w:t>
            </w:r>
          </w:p>
        </w:tc>
      </w:tr>
      <w:tr w:rsidR="004E3CF5" w:rsidRPr="0005720A" w:rsidTr="00C46CFD">
        <w:trPr>
          <w:trHeight w:val="203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3CF5" w:rsidRPr="00C46CFD" w:rsidRDefault="00C46CFD" w:rsidP="004E3CF5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C46CFD">
              <w:rPr>
                <w:szCs w:val="28"/>
              </w:rPr>
              <w:t>T22</w:t>
            </w:r>
          </w:p>
        </w:tc>
        <w:tc>
          <w:tcPr>
            <w:tcW w:w="1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3CF5" w:rsidRPr="00C46CFD" w:rsidRDefault="00C46CFD" w:rsidP="00C46CF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6CFD">
              <w:rPr>
                <w:rFonts w:ascii="Times New Roman" w:hAnsi="Times New Roman" w:cs="Times New Roman"/>
                <w:sz w:val="28"/>
                <w:szCs w:val="28"/>
              </w:rPr>
              <w:t>Термические и химические ожоги области плечевого  пояса 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CFD">
              <w:rPr>
                <w:rFonts w:ascii="Times New Roman" w:hAnsi="Times New Roman" w:cs="Times New Roman"/>
                <w:sz w:val="28"/>
                <w:szCs w:val="28"/>
              </w:rPr>
              <w:t>верхней конечности, исключая запястье и кисть</w:t>
            </w:r>
          </w:p>
        </w:tc>
      </w:tr>
      <w:tr w:rsidR="00C46CFD" w:rsidRPr="0005720A" w:rsidTr="00C46CFD">
        <w:trPr>
          <w:trHeight w:val="203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CFD" w:rsidRPr="00C46CFD" w:rsidRDefault="00C46CFD" w:rsidP="004E3CF5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C46CFD">
              <w:rPr>
                <w:szCs w:val="28"/>
              </w:rPr>
              <w:t>T23</w:t>
            </w:r>
          </w:p>
        </w:tc>
        <w:tc>
          <w:tcPr>
            <w:tcW w:w="1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CFD" w:rsidRPr="00C46CFD" w:rsidRDefault="00C46CFD" w:rsidP="003359F1">
            <w:pPr>
              <w:spacing w:after="0" w:line="240" w:lineRule="auto"/>
              <w:rPr>
                <w:color w:val="000000"/>
                <w:szCs w:val="28"/>
              </w:rPr>
            </w:pPr>
            <w:r w:rsidRPr="00C46CFD">
              <w:rPr>
                <w:szCs w:val="28"/>
              </w:rPr>
              <w:t>Термические и химические ожоги запястья и кисти</w:t>
            </w:r>
          </w:p>
        </w:tc>
      </w:tr>
      <w:tr w:rsidR="00C46CFD" w:rsidRPr="0005720A" w:rsidTr="00C46CFD">
        <w:trPr>
          <w:trHeight w:val="203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CFD" w:rsidRPr="00C46CFD" w:rsidRDefault="00C46CFD" w:rsidP="004E3CF5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C46CFD">
              <w:rPr>
                <w:szCs w:val="28"/>
              </w:rPr>
              <w:t>T24</w:t>
            </w:r>
          </w:p>
        </w:tc>
        <w:tc>
          <w:tcPr>
            <w:tcW w:w="1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CFD" w:rsidRPr="00C46CFD" w:rsidRDefault="00C46CFD" w:rsidP="00C46CF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6CFD">
              <w:rPr>
                <w:rFonts w:ascii="Times New Roman" w:hAnsi="Times New Roman" w:cs="Times New Roman"/>
                <w:sz w:val="28"/>
                <w:szCs w:val="28"/>
              </w:rPr>
              <w:t>Термические и химические ожоги  тазобедренного  сустава 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CFD">
              <w:rPr>
                <w:rFonts w:ascii="Times New Roman" w:hAnsi="Times New Roman" w:cs="Times New Roman"/>
                <w:sz w:val="28"/>
                <w:szCs w:val="28"/>
              </w:rPr>
              <w:t>нижней конечности, исключая голеностопный сустав и стопу</w:t>
            </w:r>
          </w:p>
        </w:tc>
      </w:tr>
      <w:tr w:rsidR="00C46CFD" w:rsidRPr="0005720A" w:rsidTr="00C46CFD">
        <w:trPr>
          <w:trHeight w:val="203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CFD" w:rsidRPr="00C46CFD" w:rsidRDefault="00C46CFD" w:rsidP="004E3CF5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C46CFD">
              <w:rPr>
                <w:szCs w:val="28"/>
              </w:rPr>
              <w:t>T25</w:t>
            </w:r>
          </w:p>
        </w:tc>
        <w:tc>
          <w:tcPr>
            <w:tcW w:w="1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CFD" w:rsidRPr="00C46CFD" w:rsidRDefault="00C46CFD" w:rsidP="00C46CF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6CFD">
              <w:rPr>
                <w:rFonts w:ascii="Times New Roman" w:hAnsi="Times New Roman" w:cs="Times New Roman"/>
                <w:sz w:val="28"/>
                <w:szCs w:val="28"/>
              </w:rPr>
              <w:t>Термические  и  химические  ожоги  области  голеностопного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CFD">
              <w:rPr>
                <w:rFonts w:ascii="Times New Roman" w:hAnsi="Times New Roman" w:cs="Times New Roman"/>
                <w:sz w:val="28"/>
                <w:szCs w:val="28"/>
              </w:rPr>
              <w:t>сустава и стопы</w:t>
            </w:r>
          </w:p>
        </w:tc>
      </w:tr>
      <w:tr w:rsidR="00C46CFD" w:rsidRPr="0005720A" w:rsidTr="00C46CFD">
        <w:trPr>
          <w:trHeight w:val="203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CFD" w:rsidRPr="00C46CFD" w:rsidRDefault="00C46CFD" w:rsidP="004E3CF5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C46CFD">
              <w:rPr>
                <w:szCs w:val="28"/>
              </w:rPr>
              <w:lastRenderedPageBreak/>
              <w:t>T26</w:t>
            </w:r>
          </w:p>
        </w:tc>
        <w:tc>
          <w:tcPr>
            <w:tcW w:w="1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CFD" w:rsidRPr="00C46CFD" w:rsidRDefault="00C46CFD" w:rsidP="00C46CF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6CFD">
              <w:rPr>
                <w:rFonts w:ascii="Times New Roman" w:hAnsi="Times New Roman" w:cs="Times New Roman"/>
                <w:sz w:val="28"/>
                <w:szCs w:val="28"/>
              </w:rPr>
              <w:t>Термические  и  химические  ожоги,  ограниченные  областью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CFD">
              <w:rPr>
                <w:rFonts w:ascii="Times New Roman" w:hAnsi="Times New Roman" w:cs="Times New Roman"/>
                <w:sz w:val="28"/>
                <w:szCs w:val="28"/>
              </w:rPr>
              <w:t>глаза и его придаточного аппарата</w:t>
            </w:r>
          </w:p>
        </w:tc>
      </w:tr>
      <w:tr w:rsidR="00C46CFD" w:rsidRPr="0005720A" w:rsidTr="00C46CFD">
        <w:trPr>
          <w:trHeight w:val="203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CFD" w:rsidRPr="00C46CFD" w:rsidRDefault="00C46CFD" w:rsidP="004E3CF5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C46CFD">
              <w:rPr>
                <w:szCs w:val="28"/>
              </w:rPr>
              <w:t>T27</w:t>
            </w:r>
          </w:p>
        </w:tc>
        <w:tc>
          <w:tcPr>
            <w:tcW w:w="1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CFD" w:rsidRPr="00C46CFD" w:rsidRDefault="00C46CFD" w:rsidP="00C46CF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6CFD">
              <w:rPr>
                <w:rFonts w:ascii="Times New Roman" w:hAnsi="Times New Roman" w:cs="Times New Roman"/>
                <w:sz w:val="28"/>
                <w:szCs w:val="28"/>
              </w:rPr>
              <w:t>Термические и химические ожоги дыхательных путей</w:t>
            </w:r>
          </w:p>
        </w:tc>
      </w:tr>
      <w:tr w:rsidR="00C46CFD" w:rsidRPr="0005720A" w:rsidTr="00C46CFD">
        <w:trPr>
          <w:trHeight w:val="203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CFD" w:rsidRPr="00C46CFD" w:rsidRDefault="00C46CFD" w:rsidP="004E3CF5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C46CFD">
              <w:rPr>
                <w:szCs w:val="28"/>
              </w:rPr>
              <w:t>T28</w:t>
            </w:r>
          </w:p>
        </w:tc>
        <w:tc>
          <w:tcPr>
            <w:tcW w:w="1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CFD" w:rsidRPr="00C46CFD" w:rsidRDefault="00C46CFD" w:rsidP="00C46CF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6CFD">
              <w:rPr>
                <w:rFonts w:ascii="Times New Roman" w:hAnsi="Times New Roman" w:cs="Times New Roman"/>
                <w:sz w:val="28"/>
                <w:szCs w:val="28"/>
              </w:rPr>
              <w:t>Термические и химические ожоги других внутренних органов</w:t>
            </w:r>
          </w:p>
        </w:tc>
      </w:tr>
      <w:tr w:rsidR="00C46CFD" w:rsidRPr="0005720A" w:rsidTr="00C46CFD">
        <w:trPr>
          <w:trHeight w:val="203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CFD" w:rsidRPr="00C46CFD" w:rsidRDefault="00C46CFD" w:rsidP="004E3CF5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C46CFD">
              <w:rPr>
                <w:szCs w:val="28"/>
              </w:rPr>
              <w:t>T29</w:t>
            </w:r>
          </w:p>
        </w:tc>
        <w:tc>
          <w:tcPr>
            <w:tcW w:w="1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CFD" w:rsidRPr="00C46CFD" w:rsidRDefault="00C46CFD" w:rsidP="003359F1">
            <w:pPr>
              <w:spacing w:after="0" w:line="240" w:lineRule="auto"/>
              <w:rPr>
                <w:color w:val="000000"/>
                <w:szCs w:val="28"/>
              </w:rPr>
            </w:pPr>
            <w:r w:rsidRPr="00C46CFD">
              <w:rPr>
                <w:szCs w:val="28"/>
              </w:rPr>
              <w:t>Термические и химические ожоги нескольких областей тела</w:t>
            </w:r>
          </w:p>
        </w:tc>
      </w:tr>
      <w:tr w:rsidR="00C46CFD" w:rsidRPr="0005720A" w:rsidTr="00C46CFD">
        <w:trPr>
          <w:trHeight w:val="203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CFD" w:rsidRPr="00C46CFD" w:rsidRDefault="00C46CFD" w:rsidP="004E3CF5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C46CFD">
              <w:rPr>
                <w:szCs w:val="28"/>
              </w:rPr>
              <w:t>T30</w:t>
            </w:r>
          </w:p>
        </w:tc>
        <w:tc>
          <w:tcPr>
            <w:tcW w:w="1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CFD" w:rsidRPr="00C46CFD" w:rsidRDefault="00C46CFD" w:rsidP="00C46CF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6CFD">
              <w:rPr>
                <w:rFonts w:ascii="Times New Roman" w:hAnsi="Times New Roman" w:cs="Times New Roman"/>
                <w:sz w:val="28"/>
                <w:szCs w:val="28"/>
              </w:rPr>
              <w:t xml:space="preserve">Термические и химические ожоги </w:t>
            </w:r>
            <w:proofErr w:type="spellStart"/>
            <w:r w:rsidRPr="00C46CFD">
              <w:rPr>
                <w:rFonts w:ascii="Times New Roman" w:hAnsi="Times New Roman" w:cs="Times New Roman"/>
                <w:sz w:val="28"/>
                <w:szCs w:val="28"/>
              </w:rPr>
              <w:t>неуточненной</w:t>
            </w:r>
            <w:proofErr w:type="spellEnd"/>
            <w:r w:rsidRPr="00C46CFD">
              <w:rPr>
                <w:rFonts w:ascii="Times New Roman" w:hAnsi="Times New Roman" w:cs="Times New Roman"/>
                <w:sz w:val="28"/>
                <w:szCs w:val="28"/>
              </w:rPr>
              <w:t xml:space="preserve"> локализации</w:t>
            </w:r>
          </w:p>
        </w:tc>
      </w:tr>
      <w:tr w:rsidR="00C46CFD" w:rsidRPr="0005720A" w:rsidTr="00C46CFD">
        <w:trPr>
          <w:trHeight w:val="203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CFD" w:rsidRPr="00C46CFD" w:rsidRDefault="00C46CFD" w:rsidP="004E3CF5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C46CFD">
              <w:rPr>
                <w:szCs w:val="28"/>
              </w:rPr>
              <w:t>T31</w:t>
            </w:r>
          </w:p>
        </w:tc>
        <w:tc>
          <w:tcPr>
            <w:tcW w:w="1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CFD" w:rsidRPr="00C46CFD" w:rsidRDefault="00C46CFD" w:rsidP="00C46CF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6CFD">
              <w:rPr>
                <w:rFonts w:ascii="Times New Roman" w:hAnsi="Times New Roman" w:cs="Times New Roman"/>
                <w:sz w:val="28"/>
                <w:szCs w:val="28"/>
              </w:rPr>
              <w:t>Термические ожоги,  классифицированные  в  зависимости 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CFD">
              <w:rPr>
                <w:rFonts w:ascii="Times New Roman" w:hAnsi="Times New Roman" w:cs="Times New Roman"/>
                <w:sz w:val="28"/>
                <w:szCs w:val="28"/>
              </w:rPr>
              <w:t>площади пораженной поверхности тела</w:t>
            </w:r>
          </w:p>
        </w:tc>
      </w:tr>
      <w:tr w:rsidR="00C46CFD" w:rsidRPr="0005720A" w:rsidTr="00C46CFD">
        <w:trPr>
          <w:trHeight w:val="203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CFD" w:rsidRPr="00C46CFD" w:rsidRDefault="00C46CFD" w:rsidP="004E3CF5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C46CFD">
              <w:rPr>
                <w:szCs w:val="28"/>
              </w:rPr>
              <w:t>T32</w:t>
            </w:r>
          </w:p>
        </w:tc>
        <w:tc>
          <w:tcPr>
            <w:tcW w:w="1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6CFD" w:rsidRPr="00C46CFD" w:rsidRDefault="00C46CFD" w:rsidP="00C46CFD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46CFD">
              <w:rPr>
                <w:rFonts w:ascii="Times New Roman" w:hAnsi="Times New Roman" w:cs="Times New Roman"/>
                <w:sz w:val="28"/>
                <w:szCs w:val="28"/>
              </w:rPr>
              <w:t>Химические  ожоги,  классифицированные  в  зависимости  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6CFD">
              <w:rPr>
                <w:rFonts w:ascii="Times New Roman" w:hAnsi="Times New Roman" w:cs="Times New Roman"/>
                <w:sz w:val="28"/>
                <w:szCs w:val="28"/>
              </w:rPr>
              <w:t>площади пораженной поверхности тела</w:t>
            </w:r>
          </w:p>
        </w:tc>
      </w:tr>
    </w:tbl>
    <w:p w:rsidR="00BF6098" w:rsidRPr="00092F78" w:rsidRDefault="00BF6098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E3CF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4E3CF5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32BF8" w:rsidRDefault="00DF115D" w:rsidP="005275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2BF8">
              <w:rPr>
                <w:rFonts w:ascii="Times New Roman" w:hAnsi="Times New Roman" w:cs="Times New Roman"/>
                <w:sz w:val="28"/>
                <w:szCs w:val="28"/>
              </w:rPr>
              <w:t>B01.031.001</w:t>
            </w:r>
          </w:p>
        </w:tc>
        <w:tc>
          <w:tcPr>
            <w:tcW w:w="2913" w:type="pct"/>
          </w:tcPr>
          <w:p w:rsidR="00DF115D" w:rsidRPr="00A32BF8" w:rsidRDefault="00DF115D" w:rsidP="005275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2BF8">
              <w:rPr>
                <w:rFonts w:ascii="Times New Roman" w:hAnsi="Times New Roman" w:cs="Times New Roman"/>
                <w:sz w:val="28"/>
                <w:szCs w:val="28"/>
              </w:rPr>
              <w:t>Прием (осмотр, консультация) врача-педиатра первичный</w:t>
            </w:r>
          </w:p>
        </w:tc>
        <w:tc>
          <w:tcPr>
            <w:tcW w:w="787" w:type="pct"/>
          </w:tcPr>
          <w:p w:rsidR="00DF115D" w:rsidRPr="00A32BF8" w:rsidRDefault="00DF115D" w:rsidP="00DF115D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DF115D" w:rsidRPr="00A32BF8" w:rsidRDefault="00DF115D" w:rsidP="005275A1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774F9" w:rsidRDefault="00DF115D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DF115D" w:rsidRPr="007537E6" w:rsidRDefault="00DF115D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DF115D" w:rsidRPr="00A774F9" w:rsidRDefault="00DF115D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DF115D" w:rsidRPr="00542E93" w:rsidRDefault="00DF115D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774F9" w:rsidRDefault="00DF115D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DF115D" w:rsidRPr="007537E6" w:rsidRDefault="00DF115D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DF115D" w:rsidRPr="00A774F9" w:rsidRDefault="00DF115D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DF115D" w:rsidRPr="00542E93" w:rsidRDefault="00DF115D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E21A3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21A36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012D8F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012D8F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012D8F" w:rsidRDefault="00CC2FB3" w:rsidP="00F93009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</w:rPr>
              <w:t>0,</w:t>
            </w:r>
            <w:r w:rsidR="00F93009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CC2FB3" w:rsidRPr="00012D8F" w:rsidRDefault="0049181F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49181F" w:rsidRPr="00A774F9" w:rsidTr="007537E6">
        <w:tc>
          <w:tcPr>
            <w:tcW w:w="641" w:type="pct"/>
          </w:tcPr>
          <w:p w:rsidR="0049181F" w:rsidRPr="00012D8F" w:rsidRDefault="0049181F" w:rsidP="00A753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2D8F">
              <w:rPr>
                <w:rFonts w:ascii="Times New Roman" w:hAnsi="Times New Roman" w:cs="Times New Roman"/>
                <w:sz w:val="28"/>
                <w:szCs w:val="28"/>
              </w:rPr>
              <w:t>A11.03.003</w:t>
            </w:r>
          </w:p>
        </w:tc>
        <w:tc>
          <w:tcPr>
            <w:tcW w:w="2943" w:type="pct"/>
          </w:tcPr>
          <w:p w:rsidR="0049181F" w:rsidRPr="00012D8F" w:rsidRDefault="0049181F" w:rsidP="00A753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2D8F">
              <w:rPr>
                <w:rFonts w:ascii="Times New Roman" w:hAnsi="Times New Roman" w:cs="Times New Roman"/>
                <w:sz w:val="28"/>
                <w:szCs w:val="28"/>
              </w:rPr>
              <w:t>Внутрикостное введение лекарственных препаратов</w:t>
            </w:r>
          </w:p>
        </w:tc>
        <w:tc>
          <w:tcPr>
            <w:tcW w:w="757" w:type="pct"/>
          </w:tcPr>
          <w:p w:rsidR="0049181F" w:rsidRPr="00012D8F" w:rsidRDefault="0049181F" w:rsidP="0049181F">
            <w:pPr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49181F" w:rsidRPr="00012D8F" w:rsidRDefault="0049181F" w:rsidP="00A753A8">
            <w:pPr>
              <w:spacing w:after="0" w:line="240" w:lineRule="auto"/>
              <w:rPr>
                <w:szCs w:val="28"/>
                <w:lang w:val="en-US"/>
              </w:rPr>
            </w:pPr>
            <w:r w:rsidRPr="00012D8F">
              <w:rPr>
                <w:szCs w:val="28"/>
                <w:lang w:val="en-US"/>
              </w:rPr>
              <w:t>1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012D8F" w:rsidRDefault="00012D8F" w:rsidP="0049169E">
            <w:pPr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012D8F" w:rsidRPr="00012D8F" w:rsidRDefault="00012D8F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12D8F">
              <w:rPr>
                <w:szCs w:val="28"/>
                <w:lang w:val="en-US"/>
              </w:rPr>
              <w:t>Интубация</w:t>
            </w:r>
            <w:proofErr w:type="spellEnd"/>
            <w:r w:rsidRPr="00012D8F">
              <w:rPr>
                <w:szCs w:val="28"/>
                <w:lang w:val="en-US"/>
              </w:rPr>
              <w:t xml:space="preserve"> </w:t>
            </w:r>
            <w:proofErr w:type="spellStart"/>
            <w:r w:rsidRPr="00012D8F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012D8F" w:rsidRPr="00012D8F" w:rsidRDefault="00012D8F" w:rsidP="0049181F">
            <w:pPr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  <w:lang w:val="en-US"/>
              </w:rPr>
              <w:t>0,</w:t>
            </w:r>
            <w:r w:rsidR="0049181F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012D8F" w:rsidRPr="00012D8F" w:rsidRDefault="00012D8F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012D8F">
              <w:rPr>
                <w:szCs w:val="28"/>
                <w:lang w:val="en-US"/>
              </w:rPr>
              <w:t>1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697EBB" w:rsidRDefault="00012D8F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012D8F" w:rsidRPr="00697EBB" w:rsidRDefault="00012D8F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012D8F" w:rsidRPr="00697EBB" w:rsidRDefault="00012D8F" w:rsidP="0049181F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</w:t>
            </w:r>
            <w:r w:rsidR="0049181F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012D8F" w:rsidRPr="00697EBB" w:rsidRDefault="00012D8F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697EBB" w:rsidRDefault="00012D8F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012D8F" w:rsidRPr="00697EBB" w:rsidRDefault="00012D8F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012D8F" w:rsidRPr="00697EBB" w:rsidRDefault="00012D8F" w:rsidP="0015572C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0,</w:t>
            </w:r>
            <w:r w:rsidRPr="00697EBB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012D8F" w:rsidRPr="00697EBB" w:rsidRDefault="00012D8F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49181F" w:rsidRPr="00A774F9" w:rsidTr="007537E6">
        <w:tc>
          <w:tcPr>
            <w:tcW w:w="641" w:type="pct"/>
          </w:tcPr>
          <w:p w:rsidR="0049181F" w:rsidRPr="00697EBB" w:rsidRDefault="0049181F" w:rsidP="00A753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A11.12.001</w:t>
            </w:r>
          </w:p>
        </w:tc>
        <w:tc>
          <w:tcPr>
            <w:tcW w:w="2943" w:type="pct"/>
          </w:tcPr>
          <w:p w:rsidR="0049181F" w:rsidRPr="00697EBB" w:rsidRDefault="0049181F" w:rsidP="00A753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7EBB">
              <w:rPr>
                <w:rFonts w:ascii="Times New Roman" w:hAnsi="Times New Roman" w:cs="Times New Roman"/>
                <w:sz w:val="28"/>
                <w:szCs w:val="28"/>
              </w:rPr>
              <w:t xml:space="preserve">Катетеризация </w:t>
            </w:r>
            <w:proofErr w:type="gramStart"/>
            <w:r w:rsidRPr="00697EBB">
              <w:rPr>
                <w:rFonts w:ascii="Times New Roman" w:hAnsi="Times New Roman" w:cs="Times New Roman"/>
                <w:sz w:val="28"/>
                <w:szCs w:val="28"/>
              </w:rPr>
              <w:t>подключичной</w:t>
            </w:r>
            <w:proofErr w:type="gramEnd"/>
            <w:r w:rsidRPr="00697EBB">
              <w:rPr>
                <w:rFonts w:ascii="Times New Roman" w:hAnsi="Times New Roman" w:cs="Times New Roman"/>
                <w:sz w:val="28"/>
                <w:szCs w:val="28"/>
              </w:rPr>
              <w:t xml:space="preserve"> и других центральных вен</w:t>
            </w:r>
          </w:p>
        </w:tc>
        <w:tc>
          <w:tcPr>
            <w:tcW w:w="757" w:type="pct"/>
          </w:tcPr>
          <w:p w:rsidR="0049181F" w:rsidRPr="00697EBB" w:rsidRDefault="0049181F" w:rsidP="00A753A8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49181F" w:rsidRPr="00697EBB" w:rsidRDefault="0049181F" w:rsidP="00A753A8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697EBB" w:rsidRDefault="00012D8F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012D8F" w:rsidRPr="00697EBB" w:rsidRDefault="00012D8F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 xml:space="preserve">Катетеризация </w:t>
            </w:r>
            <w:proofErr w:type="spellStart"/>
            <w:r w:rsidRPr="00697EBB">
              <w:rPr>
                <w:szCs w:val="28"/>
              </w:rPr>
              <w:t>кубитальной</w:t>
            </w:r>
            <w:proofErr w:type="spellEnd"/>
            <w:r w:rsidRPr="00697EBB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012D8F" w:rsidRPr="00697EBB" w:rsidRDefault="00012D8F" w:rsidP="00367B3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0,9</w:t>
            </w:r>
          </w:p>
        </w:tc>
        <w:tc>
          <w:tcPr>
            <w:tcW w:w="659" w:type="pct"/>
          </w:tcPr>
          <w:p w:rsidR="00012D8F" w:rsidRPr="00697EBB" w:rsidRDefault="00012D8F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697EBB" w:rsidRDefault="00012D8F" w:rsidP="008A39D7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012D8F" w:rsidRPr="00697EBB" w:rsidRDefault="00012D8F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Внутривенное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введение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лекарственных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012D8F" w:rsidRPr="00697EBB" w:rsidRDefault="00F93009" w:rsidP="00E3095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0,9</w:t>
            </w:r>
          </w:p>
        </w:tc>
        <w:tc>
          <w:tcPr>
            <w:tcW w:w="659" w:type="pct"/>
          </w:tcPr>
          <w:p w:rsidR="00012D8F" w:rsidRPr="00697EBB" w:rsidRDefault="0049181F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9F187E" w:rsidRPr="00A774F9" w:rsidTr="007537E6">
        <w:tc>
          <w:tcPr>
            <w:tcW w:w="641" w:type="pct"/>
          </w:tcPr>
          <w:p w:rsidR="009F187E" w:rsidRPr="00CE2B10" w:rsidRDefault="009F187E" w:rsidP="00A753A8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A15.30.010</w:t>
            </w:r>
          </w:p>
        </w:tc>
        <w:tc>
          <w:tcPr>
            <w:tcW w:w="2943" w:type="pct"/>
          </w:tcPr>
          <w:p w:rsidR="009F187E" w:rsidRPr="00CE2B10" w:rsidRDefault="009F187E" w:rsidP="00A753A8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Наложение повязки при термических и химических ожогах</w:t>
            </w:r>
          </w:p>
        </w:tc>
        <w:tc>
          <w:tcPr>
            <w:tcW w:w="757" w:type="pct"/>
          </w:tcPr>
          <w:p w:rsidR="009F187E" w:rsidRPr="00CE2B10" w:rsidRDefault="009F187E" w:rsidP="00A753A8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0,9</w:t>
            </w:r>
          </w:p>
        </w:tc>
        <w:tc>
          <w:tcPr>
            <w:tcW w:w="659" w:type="pct"/>
          </w:tcPr>
          <w:p w:rsidR="009F187E" w:rsidRPr="00CE2B10" w:rsidRDefault="009F187E" w:rsidP="00A753A8">
            <w:pPr>
              <w:spacing w:after="0" w:line="240" w:lineRule="auto"/>
              <w:rPr>
                <w:szCs w:val="28"/>
                <w:lang w:val="en-US"/>
              </w:rPr>
            </w:pPr>
            <w:r w:rsidRPr="00CE2B10">
              <w:rPr>
                <w:szCs w:val="28"/>
                <w:lang w:val="en-US"/>
              </w:rPr>
              <w:t>1</w:t>
            </w:r>
          </w:p>
        </w:tc>
      </w:tr>
      <w:tr w:rsidR="009F187E" w:rsidRPr="00A774F9" w:rsidTr="007537E6">
        <w:tc>
          <w:tcPr>
            <w:tcW w:w="641" w:type="pct"/>
          </w:tcPr>
          <w:p w:rsidR="009F187E" w:rsidRPr="00697EBB" w:rsidRDefault="009F187E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A16.09.011</w:t>
            </w:r>
            <w:r w:rsidRPr="00697EBB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9F187E" w:rsidRPr="00697EBB" w:rsidRDefault="009F187E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Искусственная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вентиляция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9F187E" w:rsidRPr="00697EBB" w:rsidRDefault="009F187E" w:rsidP="00C46CFD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9F187E" w:rsidRPr="00697EBB" w:rsidRDefault="009F187E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</w:tr>
      <w:tr w:rsidR="009F187E" w:rsidRPr="00A774F9" w:rsidTr="007537E6">
        <w:tc>
          <w:tcPr>
            <w:tcW w:w="641" w:type="pct"/>
          </w:tcPr>
          <w:p w:rsidR="009F187E" w:rsidRPr="00697EBB" w:rsidRDefault="009F187E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9F187E" w:rsidRPr="00697EBB" w:rsidRDefault="009F187E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Медицинская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9F187E" w:rsidRPr="00697EBB" w:rsidRDefault="009F187E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9F187E" w:rsidRPr="00697EBB" w:rsidRDefault="009F187E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5A23B1" w:rsidRPr="00A774F9" w:rsidTr="00DE06CA">
        <w:trPr>
          <w:cantSplit/>
        </w:trPr>
        <w:tc>
          <w:tcPr>
            <w:tcW w:w="460" w:type="pct"/>
          </w:tcPr>
          <w:p w:rsidR="005A23B1" w:rsidRPr="008016B5" w:rsidRDefault="005A23B1" w:rsidP="00E25509">
            <w:pPr>
              <w:spacing w:after="0" w:line="240" w:lineRule="auto"/>
              <w:rPr>
                <w:szCs w:val="28"/>
              </w:rPr>
            </w:pPr>
            <w:r w:rsidRPr="003366EE">
              <w:rPr>
                <w:szCs w:val="28"/>
              </w:rPr>
              <w:t xml:space="preserve">B05AA </w:t>
            </w:r>
          </w:p>
        </w:tc>
        <w:tc>
          <w:tcPr>
            <w:tcW w:w="1056" w:type="pct"/>
          </w:tcPr>
          <w:p w:rsidR="005A23B1" w:rsidRPr="008016B5" w:rsidRDefault="005A23B1" w:rsidP="00E25509">
            <w:pPr>
              <w:spacing w:after="0" w:line="240" w:lineRule="auto"/>
              <w:rPr>
                <w:szCs w:val="28"/>
              </w:rPr>
            </w:pPr>
            <w:r w:rsidRPr="003366EE">
              <w:rPr>
                <w:szCs w:val="28"/>
              </w:rPr>
              <w:t>Кровезаменители и препараты плазмы крови</w:t>
            </w:r>
          </w:p>
        </w:tc>
        <w:tc>
          <w:tcPr>
            <w:tcW w:w="1385" w:type="pct"/>
          </w:tcPr>
          <w:p w:rsidR="005A23B1" w:rsidRPr="00CE2B10" w:rsidRDefault="005A23B1" w:rsidP="00E2550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5A23B1" w:rsidRPr="008016B5" w:rsidRDefault="005A23B1" w:rsidP="00E2550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  <w:tc>
          <w:tcPr>
            <w:tcW w:w="369" w:type="pct"/>
          </w:tcPr>
          <w:p w:rsidR="005A23B1" w:rsidRPr="008016B5" w:rsidRDefault="005A23B1" w:rsidP="00E2550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5A23B1" w:rsidRDefault="005A23B1" w:rsidP="00E2550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5A23B1" w:rsidRDefault="005A23B1" w:rsidP="00E25509">
            <w:pPr>
              <w:spacing w:after="0" w:line="240" w:lineRule="auto"/>
              <w:rPr>
                <w:szCs w:val="28"/>
              </w:rPr>
            </w:pPr>
          </w:p>
        </w:tc>
      </w:tr>
      <w:tr w:rsidR="005A23B1" w:rsidRPr="00A774F9" w:rsidTr="00DE06CA">
        <w:trPr>
          <w:cantSplit/>
        </w:trPr>
        <w:tc>
          <w:tcPr>
            <w:tcW w:w="460" w:type="pct"/>
          </w:tcPr>
          <w:p w:rsidR="005A23B1" w:rsidRPr="008016B5" w:rsidRDefault="005A23B1" w:rsidP="00E2550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5A23B1" w:rsidRPr="008016B5" w:rsidRDefault="005A23B1" w:rsidP="00E2550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5A23B1" w:rsidRPr="00CE2B10" w:rsidRDefault="005A23B1" w:rsidP="00E2550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Декстран</w:t>
            </w:r>
          </w:p>
        </w:tc>
        <w:tc>
          <w:tcPr>
            <w:tcW w:w="764" w:type="pct"/>
          </w:tcPr>
          <w:p w:rsidR="005A23B1" w:rsidRPr="008016B5" w:rsidRDefault="005A23B1" w:rsidP="00E25509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5A23B1" w:rsidRPr="008016B5" w:rsidRDefault="005A23B1" w:rsidP="00E2550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мл</w:t>
            </w:r>
          </w:p>
        </w:tc>
        <w:tc>
          <w:tcPr>
            <w:tcW w:w="442" w:type="pct"/>
          </w:tcPr>
          <w:p w:rsidR="005A23B1" w:rsidRDefault="005A23B1" w:rsidP="00E2550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524" w:type="pct"/>
          </w:tcPr>
          <w:p w:rsidR="005A23B1" w:rsidRDefault="005A23B1" w:rsidP="00E2550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5A23B1" w:rsidRPr="00A774F9" w:rsidTr="00DE06CA">
        <w:trPr>
          <w:cantSplit/>
        </w:trPr>
        <w:tc>
          <w:tcPr>
            <w:tcW w:w="460" w:type="pct"/>
          </w:tcPr>
          <w:p w:rsidR="005A23B1" w:rsidRPr="008016B5" w:rsidRDefault="005A23B1" w:rsidP="00A753A8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B</w:t>
            </w:r>
            <w:r w:rsidRPr="008016B5">
              <w:rPr>
                <w:szCs w:val="28"/>
              </w:rPr>
              <w:t>05</w:t>
            </w:r>
            <w:r w:rsidRPr="00CE2B10">
              <w:rPr>
                <w:szCs w:val="28"/>
                <w:lang w:val="en-US"/>
              </w:rPr>
              <w:t>XA</w:t>
            </w:r>
          </w:p>
        </w:tc>
        <w:tc>
          <w:tcPr>
            <w:tcW w:w="1056" w:type="pct"/>
          </w:tcPr>
          <w:p w:rsidR="005A23B1" w:rsidRPr="008016B5" w:rsidRDefault="005A23B1" w:rsidP="00A753A8">
            <w:pPr>
              <w:spacing w:after="0" w:line="240" w:lineRule="auto"/>
              <w:rPr>
                <w:szCs w:val="28"/>
              </w:rPr>
            </w:pPr>
            <w:r w:rsidRPr="008016B5">
              <w:rPr>
                <w:szCs w:val="28"/>
              </w:rPr>
              <w:t>Растворы электролитов</w:t>
            </w:r>
          </w:p>
        </w:tc>
        <w:tc>
          <w:tcPr>
            <w:tcW w:w="1385" w:type="pct"/>
          </w:tcPr>
          <w:p w:rsidR="005A23B1" w:rsidRPr="008016B5" w:rsidRDefault="005A23B1" w:rsidP="00A753A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5A23B1" w:rsidRPr="00CE2B10" w:rsidRDefault="005A23B1" w:rsidP="00A753A8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1,0</w:t>
            </w:r>
          </w:p>
        </w:tc>
        <w:tc>
          <w:tcPr>
            <w:tcW w:w="369" w:type="pct"/>
          </w:tcPr>
          <w:p w:rsidR="005A23B1" w:rsidRPr="008016B5" w:rsidRDefault="005A23B1" w:rsidP="00A753A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5A23B1" w:rsidRPr="008016B5" w:rsidRDefault="005A23B1" w:rsidP="00A753A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5A23B1" w:rsidRPr="008016B5" w:rsidRDefault="005A23B1" w:rsidP="00A753A8">
            <w:pPr>
              <w:spacing w:after="0" w:line="240" w:lineRule="auto"/>
              <w:rPr>
                <w:szCs w:val="28"/>
              </w:rPr>
            </w:pPr>
          </w:p>
        </w:tc>
      </w:tr>
      <w:tr w:rsidR="005A23B1" w:rsidRPr="00A774F9" w:rsidTr="00DE06CA">
        <w:trPr>
          <w:cantSplit/>
        </w:trPr>
        <w:tc>
          <w:tcPr>
            <w:tcW w:w="460" w:type="pct"/>
          </w:tcPr>
          <w:p w:rsidR="005A23B1" w:rsidRPr="008016B5" w:rsidRDefault="005A23B1" w:rsidP="00A753A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5A23B1" w:rsidRPr="008016B5" w:rsidRDefault="005A23B1" w:rsidP="00A753A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5A23B1" w:rsidRPr="008016B5" w:rsidRDefault="005A23B1" w:rsidP="00A753A8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5A23B1" w:rsidRPr="008016B5" w:rsidRDefault="005A23B1" w:rsidP="00A753A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5A23B1" w:rsidRPr="008016B5" w:rsidRDefault="005A23B1" w:rsidP="00A753A8">
            <w:pPr>
              <w:spacing w:after="0" w:line="240" w:lineRule="auto"/>
              <w:rPr>
                <w:szCs w:val="28"/>
              </w:rPr>
            </w:pPr>
            <w:r w:rsidRPr="008016B5">
              <w:rPr>
                <w:szCs w:val="28"/>
              </w:rPr>
              <w:t>мл</w:t>
            </w:r>
          </w:p>
        </w:tc>
        <w:tc>
          <w:tcPr>
            <w:tcW w:w="442" w:type="pct"/>
          </w:tcPr>
          <w:p w:rsidR="005A23B1" w:rsidRPr="008016B5" w:rsidRDefault="005A23B1" w:rsidP="00A753A8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8</w:t>
            </w:r>
            <w:r w:rsidRPr="008016B5">
              <w:rPr>
                <w:szCs w:val="28"/>
              </w:rPr>
              <w:t>00</w:t>
            </w:r>
          </w:p>
        </w:tc>
        <w:tc>
          <w:tcPr>
            <w:tcW w:w="524" w:type="pct"/>
          </w:tcPr>
          <w:p w:rsidR="005A23B1" w:rsidRPr="008016B5" w:rsidRDefault="005A23B1" w:rsidP="00A753A8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8</w:t>
            </w:r>
            <w:r w:rsidRPr="008016B5">
              <w:rPr>
                <w:szCs w:val="28"/>
              </w:rPr>
              <w:t>00</w:t>
            </w:r>
          </w:p>
        </w:tc>
      </w:tr>
      <w:tr w:rsidR="005A23B1" w:rsidRPr="00A774F9" w:rsidTr="00DE06CA">
        <w:trPr>
          <w:cantSplit/>
        </w:trPr>
        <w:tc>
          <w:tcPr>
            <w:tcW w:w="460" w:type="pct"/>
          </w:tcPr>
          <w:p w:rsidR="005A23B1" w:rsidRPr="004276E2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  <w:r w:rsidRPr="000A10B6">
              <w:rPr>
                <w:szCs w:val="28"/>
                <w:lang w:val="en-US"/>
              </w:rPr>
              <w:t xml:space="preserve">N01AX </w:t>
            </w:r>
          </w:p>
        </w:tc>
        <w:tc>
          <w:tcPr>
            <w:tcW w:w="1056" w:type="pct"/>
          </w:tcPr>
          <w:p w:rsidR="005A23B1" w:rsidRPr="004276E2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A10B6">
              <w:rPr>
                <w:szCs w:val="28"/>
                <w:lang w:val="en-US"/>
              </w:rPr>
              <w:t>Анестетики</w:t>
            </w:r>
            <w:proofErr w:type="spellEnd"/>
            <w:r w:rsidRPr="000A10B6">
              <w:rPr>
                <w:szCs w:val="28"/>
                <w:lang w:val="en-US"/>
              </w:rPr>
              <w:t xml:space="preserve"> </w:t>
            </w:r>
            <w:proofErr w:type="spellStart"/>
            <w:r w:rsidRPr="000A10B6">
              <w:rPr>
                <w:szCs w:val="28"/>
                <w:lang w:val="en-US"/>
              </w:rPr>
              <w:t>общие</w:t>
            </w:r>
            <w:proofErr w:type="spellEnd"/>
            <w:r w:rsidRPr="000A10B6">
              <w:rPr>
                <w:szCs w:val="28"/>
                <w:lang w:val="en-US"/>
              </w:rPr>
              <w:t xml:space="preserve"> </w:t>
            </w:r>
            <w:proofErr w:type="spellStart"/>
            <w:r w:rsidRPr="000A10B6">
              <w:rPr>
                <w:szCs w:val="28"/>
                <w:lang w:val="en-US"/>
              </w:rPr>
              <w:t>другие</w:t>
            </w:r>
            <w:proofErr w:type="spellEnd"/>
          </w:p>
        </w:tc>
        <w:tc>
          <w:tcPr>
            <w:tcW w:w="1385" w:type="pct"/>
          </w:tcPr>
          <w:p w:rsidR="005A23B1" w:rsidRPr="00A774F9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5A23B1" w:rsidRDefault="005A23B1" w:rsidP="005F1C4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5A23B1" w:rsidRPr="00A774F9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5A23B1" w:rsidRPr="00A774F9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5A23B1" w:rsidRPr="00A774F9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5A23B1" w:rsidRPr="00A774F9" w:rsidTr="00DE06CA">
        <w:trPr>
          <w:cantSplit/>
        </w:trPr>
        <w:tc>
          <w:tcPr>
            <w:tcW w:w="460" w:type="pct"/>
          </w:tcPr>
          <w:p w:rsidR="005A23B1" w:rsidRPr="004276E2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5A23B1" w:rsidRPr="004276E2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5A23B1" w:rsidRPr="000A10B6" w:rsidRDefault="005A23B1" w:rsidP="00A753A8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Кетамин</w:t>
            </w:r>
            <w:proofErr w:type="spellEnd"/>
          </w:p>
        </w:tc>
        <w:tc>
          <w:tcPr>
            <w:tcW w:w="764" w:type="pct"/>
          </w:tcPr>
          <w:p w:rsidR="005A23B1" w:rsidRDefault="005A23B1" w:rsidP="00A753A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5A23B1" w:rsidRPr="000A10B6" w:rsidRDefault="005A23B1" w:rsidP="00A753A8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5A23B1" w:rsidRPr="00D3088E" w:rsidRDefault="005A23B1" w:rsidP="00A753A8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5A23B1" w:rsidRPr="00D3088E" w:rsidRDefault="005A23B1" w:rsidP="00A753A8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5A23B1" w:rsidRPr="00A774F9" w:rsidTr="00DE06CA">
        <w:trPr>
          <w:cantSplit/>
        </w:trPr>
        <w:tc>
          <w:tcPr>
            <w:tcW w:w="460" w:type="pct"/>
          </w:tcPr>
          <w:p w:rsidR="005A23B1" w:rsidRPr="00A71940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  <w:lang w:val="en-US"/>
              </w:rPr>
              <w:t>N02AA</w:t>
            </w:r>
          </w:p>
        </w:tc>
        <w:tc>
          <w:tcPr>
            <w:tcW w:w="1056" w:type="pct"/>
          </w:tcPr>
          <w:p w:rsidR="005A23B1" w:rsidRPr="00A71940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1940">
              <w:rPr>
                <w:szCs w:val="28"/>
                <w:lang w:val="en-US"/>
              </w:rPr>
              <w:t>Алкалоиды</w:t>
            </w:r>
            <w:proofErr w:type="spellEnd"/>
            <w:r w:rsidRPr="00A71940">
              <w:rPr>
                <w:szCs w:val="28"/>
                <w:lang w:val="en-US"/>
              </w:rPr>
              <w:t xml:space="preserve"> </w:t>
            </w:r>
            <w:proofErr w:type="spellStart"/>
            <w:r w:rsidRPr="00A71940">
              <w:rPr>
                <w:szCs w:val="28"/>
                <w:lang w:val="en-US"/>
              </w:rPr>
              <w:t>опия</w:t>
            </w:r>
            <w:proofErr w:type="spellEnd"/>
          </w:p>
        </w:tc>
        <w:tc>
          <w:tcPr>
            <w:tcW w:w="1385" w:type="pct"/>
          </w:tcPr>
          <w:p w:rsidR="005A23B1" w:rsidRPr="00A71940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5A23B1" w:rsidRPr="00CE2B10" w:rsidRDefault="005A23B1" w:rsidP="005F1C4B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3</w:t>
            </w:r>
          </w:p>
        </w:tc>
        <w:tc>
          <w:tcPr>
            <w:tcW w:w="369" w:type="pct"/>
          </w:tcPr>
          <w:p w:rsidR="005A23B1" w:rsidRPr="00CE2B10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5A23B1" w:rsidRPr="00CE2B10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5A23B1" w:rsidRPr="00CE2B10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5A23B1" w:rsidRPr="00A774F9" w:rsidTr="00DE06CA">
        <w:trPr>
          <w:cantSplit/>
        </w:trPr>
        <w:tc>
          <w:tcPr>
            <w:tcW w:w="460" w:type="pct"/>
          </w:tcPr>
          <w:p w:rsidR="005A23B1" w:rsidRPr="00A71940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5A23B1" w:rsidRPr="00A71940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5A23B1" w:rsidRPr="00A71940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  <w:r w:rsidRPr="00A71940">
              <w:rPr>
                <w:szCs w:val="28"/>
              </w:rPr>
              <w:t>Морфин</w:t>
            </w:r>
          </w:p>
        </w:tc>
        <w:tc>
          <w:tcPr>
            <w:tcW w:w="764" w:type="pct"/>
          </w:tcPr>
          <w:p w:rsidR="005A23B1" w:rsidRPr="00CE2B10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5A23B1" w:rsidRPr="00CE2B10" w:rsidRDefault="005A23B1" w:rsidP="00A753A8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м</w:t>
            </w:r>
            <w:r w:rsidRPr="00CE2B10"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5A23B1" w:rsidRPr="00CE2B10" w:rsidRDefault="005A23B1" w:rsidP="00A753A8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24" w:type="pct"/>
          </w:tcPr>
          <w:p w:rsidR="005A23B1" w:rsidRPr="00CE2B10" w:rsidRDefault="005A23B1" w:rsidP="00A753A8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5A23B1" w:rsidRPr="00A774F9" w:rsidTr="00DE06CA">
        <w:trPr>
          <w:cantSplit/>
        </w:trPr>
        <w:tc>
          <w:tcPr>
            <w:tcW w:w="460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N02BB</w:t>
            </w:r>
          </w:p>
        </w:tc>
        <w:tc>
          <w:tcPr>
            <w:tcW w:w="1056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  <w:lang w:val="en-US"/>
              </w:rPr>
              <w:t>Пиразолоны</w:t>
            </w:r>
            <w:proofErr w:type="spellEnd"/>
          </w:p>
        </w:tc>
        <w:tc>
          <w:tcPr>
            <w:tcW w:w="1385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5A23B1" w:rsidRPr="00C62C3A" w:rsidRDefault="005A23B1" w:rsidP="005F1C4B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5A23B1" w:rsidRPr="00A774F9" w:rsidTr="00DE06CA">
        <w:trPr>
          <w:cantSplit/>
        </w:trPr>
        <w:tc>
          <w:tcPr>
            <w:tcW w:w="460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</w:rPr>
              <w:t>Метамизол</w:t>
            </w:r>
            <w:proofErr w:type="spellEnd"/>
            <w:r w:rsidRPr="00C62C3A">
              <w:rPr>
                <w:szCs w:val="28"/>
              </w:rPr>
              <w:t xml:space="preserve"> натрия</w:t>
            </w:r>
          </w:p>
        </w:tc>
        <w:tc>
          <w:tcPr>
            <w:tcW w:w="764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500</w:t>
            </w:r>
          </w:p>
        </w:tc>
      </w:tr>
      <w:tr w:rsidR="005A23B1" w:rsidRPr="00A774F9" w:rsidTr="00DE06CA">
        <w:trPr>
          <w:cantSplit/>
        </w:trPr>
        <w:tc>
          <w:tcPr>
            <w:tcW w:w="460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N02BE</w:t>
            </w:r>
          </w:p>
        </w:tc>
        <w:tc>
          <w:tcPr>
            <w:tcW w:w="1056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  <w:lang w:val="en-US"/>
              </w:rPr>
              <w:t>Анилиды</w:t>
            </w:r>
            <w:proofErr w:type="spellEnd"/>
          </w:p>
        </w:tc>
        <w:tc>
          <w:tcPr>
            <w:tcW w:w="1385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5A23B1" w:rsidRPr="00C62C3A" w:rsidRDefault="005A23B1" w:rsidP="005F1C4B">
            <w:pPr>
              <w:spacing w:after="0" w:line="240" w:lineRule="auto"/>
              <w:rPr>
                <w:color w:val="FF0000"/>
                <w:szCs w:val="28"/>
              </w:rPr>
            </w:pPr>
            <w:r w:rsidRPr="00C62C3A">
              <w:rPr>
                <w:szCs w:val="28"/>
              </w:rPr>
              <w:t>0,</w:t>
            </w:r>
            <w:r>
              <w:rPr>
                <w:szCs w:val="28"/>
              </w:rPr>
              <w:t>7</w:t>
            </w:r>
          </w:p>
        </w:tc>
        <w:tc>
          <w:tcPr>
            <w:tcW w:w="369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5A23B1" w:rsidRPr="00A774F9" w:rsidTr="00DE06CA">
        <w:trPr>
          <w:cantSplit/>
        </w:trPr>
        <w:tc>
          <w:tcPr>
            <w:tcW w:w="460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</w:rPr>
              <w:t>Парацетамол</w:t>
            </w:r>
          </w:p>
        </w:tc>
        <w:tc>
          <w:tcPr>
            <w:tcW w:w="764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240</w:t>
            </w:r>
          </w:p>
        </w:tc>
        <w:tc>
          <w:tcPr>
            <w:tcW w:w="524" w:type="pct"/>
          </w:tcPr>
          <w:p w:rsidR="005A23B1" w:rsidRPr="00C62C3A" w:rsidRDefault="005A23B1" w:rsidP="00A753A8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240</w:t>
            </w:r>
          </w:p>
        </w:tc>
      </w:tr>
      <w:tr w:rsidR="005A23B1" w:rsidRPr="00A774F9" w:rsidTr="00DE06CA">
        <w:trPr>
          <w:cantSplit/>
        </w:trPr>
        <w:tc>
          <w:tcPr>
            <w:tcW w:w="460" w:type="pct"/>
          </w:tcPr>
          <w:p w:rsidR="005A23B1" w:rsidRPr="00A774F9" w:rsidRDefault="005A23B1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5A23B1" w:rsidRPr="00A774F9" w:rsidRDefault="005A23B1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5A23B1" w:rsidRPr="00A774F9" w:rsidRDefault="005A23B1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5A23B1" w:rsidRPr="000F23CE" w:rsidRDefault="005A23B1" w:rsidP="0015572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5A23B1" w:rsidRPr="00A774F9" w:rsidRDefault="005A23B1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5A23B1" w:rsidRPr="00A774F9" w:rsidRDefault="005A23B1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5A23B1" w:rsidRPr="00A774F9" w:rsidRDefault="005A23B1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5A23B1" w:rsidRPr="00A774F9" w:rsidTr="00DE06CA">
        <w:trPr>
          <w:cantSplit/>
        </w:trPr>
        <w:tc>
          <w:tcPr>
            <w:tcW w:w="460" w:type="pct"/>
          </w:tcPr>
          <w:p w:rsidR="005A23B1" w:rsidRPr="00A774F9" w:rsidRDefault="005A23B1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5A23B1" w:rsidRPr="00A774F9" w:rsidRDefault="005A23B1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5A23B1" w:rsidRPr="00A774F9" w:rsidRDefault="005A23B1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5A23B1" w:rsidRPr="00A774F9" w:rsidRDefault="005A23B1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5A23B1" w:rsidRPr="00A774F9" w:rsidRDefault="005A23B1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5A23B1" w:rsidRPr="00A774F9" w:rsidRDefault="005A23B1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524" w:type="pct"/>
          </w:tcPr>
          <w:p w:rsidR="005A23B1" w:rsidRPr="00A774F9" w:rsidRDefault="005A23B1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3E1" w:rsidRDefault="00C103E1" w:rsidP="00AC1859">
      <w:pPr>
        <w:spacing w:after="0" w:line="240" w:lineRule="auto"/>
      </w:pPr>
      <w:r>
        <w:separator/>
      </w:r>
    </w:p>
  </w:endnote>
  <w:endnote w:type="continuationSeparator" w:id="0">
    <w:p w:rsidR="00C103E1" w:rsidRDefault="00C103E1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3E1" w:rsidRDefault="00C103E1" w:rsidP="00AC1859">
      <w:pPr>
        <w:spacing w:after="0" w:line="240" w:lineRule="auto"/>
      </w:pPr>
      <w:r>
        <w:separator/>
      </w:r>
    </w:p>
  </w:footnote>
  <w:footnote w:type="continuationSeparator" w:id="0">
    <w:p w:rsidR="00C103E1" w:rsidRDefault="00C103E1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12D8F"/>
    <w:rsid w:val="0002151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07F73"/>
    <w:rsid w:val="001137DE"/>
    <w:rsid w:val="00114735"/>
    <w:rsid w:val="00117513"/>
    <w:rsid w:val="0012004D"/>
    <w:rsid w:val="00120A29"/>
    <w:rsid w:val="00120B65"/>
    <w:rsid w:val="001317DF"/>
    <w:rsid w:val="00134082"/>
    <w:rsid w:val="00135315"/>
    <w:rsid w:val="001479BF"/>
    <w:rsid w:val="00150E17"/>
    <w:rsid w:val="0015572C"/>
    <w:rsid w:val="00162466"/>
    <w:rsid w:val="001630AA"/>
    <w:rsid w:val="00164D63"/>
    <w:rsid w:val="001866DF"/>
    <w:rsid w:val="0019285B"/>
    <w:rsid w:val="001973AF"/>
    <w:rsid w:val="001C24F5"/>
    <w:rsid w:val="001C264F"/>
    <w:rsid w:val="001C324F"/>
    <w:rsid w:val="001C6BB2"/>
    <w:rsid w:val="001E060B"/>
    <w:rsid w:val="001E25AF"/>
    <w:rsid w:val="001E40D8"/>
    <w:rsid w:val="001F3A7E"/>
    <w:rsid w:val="001F3BF4"/>
    <w:rsid w:val="00232A18"/>
    <w:rsid w:val="00233BBA"/>
    <w:rsid w:val="00237028"/>
    <w:rsid w:val="00257F34"/>
    <w:rsid w:val="0026682F"/>
    <w:rsid w:val="00273A3C"/>
    <w:rsid w:val="002A102E"/>
    <w:rsid w:val="002C0F2F"/>
    <w:rsid w:val="002C31FF"/>
    <w:rsid w:val="002D3063"/>
    <w:rsid w:val="002D6388"/>
    <w:rsid w:val="003007E5"/>
    <w:rsid w:val="003026FA"/>
    <w:rsid w:val="00323CDC"/>
    <w:rsid w:val="00333AB3"/>
    <w:rsid w:val="00335599"/>
    <w:rsid w:val="003366EE"/>
    <w:rsid w:val="00347FD6"/>
    <w:rsid w:val="00360029"/>
    <w:rsid w:val="003627B0"/>
    <w:rsid w:val="00367B32"/>
    <w:rsid w:val="00371EEE"/>
    <w:rsid w:val="0037201B"/>
    <w:rsid w:val="0037711A"/>
    <w:rsid w:val="00382B97"/>
    <w:rsid w:val="003917AC"/>
    <w:rsid w:val="00395E6A"/>
    <w:rsid w:val="003A022A"/>
    <w:rsid w:val="003A3B2D"/>
    <w:rsid w:val="003A7FB8"/>
    <w:rsid w:val="004103A5"/>
    <w:rsid w:val="0041075F"/>
    <w:rsid w:val="004308C9"/>
    <w:rsid w:val="00446456"/>
    <w:rsid w:val="00456E52"/>
    <w:rsid w:val="0049181F"/>
    <w:rsid w:val="004A38AD"/>
    <w:rsid w:val="004A6AFD"/>
    <w:rsid w:val="004C2AB7"/>
    <w:rsid w:val="004C4F90"/>
    <w:rsid w:val="004C5B72"/>
    <w:rsid w:val="004C6062"/>
    <w:rsid w:val="004D2DFA"/>
    <w:rsid w:val="004D4FE4"/>
    <w:rsid w:val="004E09AE"/>
    <w:rsid w:val="004E1A4C"/>
    <w:rsid w:val="004E3CF5"/>
    <w:rsid w:val="004E5C33"/>
    <w:rsid w:val="004E747A"/>
    <w:rsid w:val="004F2633"/>
    <w:rsid w:val="004F673D"/>
    <w:rsid w:val="0051106B"/>
    <w:rsid w:val="00512268"/>
    <w:rsid w:val="00516E1B"/>
    <w:rsid w:val="00521EE1"/>
    <w:rsid w:val="005330F8"/>
    <w:rsid w:val="005351C1"/>
    <w:rsid w:val="00542E93"/>
    <w:rsid w:val="0055531E"/>
    <w:rsid w:val="00572A2B"/>
    <w:rsid w:val="005742EB"/>
    <w:rsid w:val="005753F1"/>
    <w:rsid w:val="0058749F"/>
    <w:rsid w:val="00591E90"/>
    <w:rsid w:val="00593809"/>
    <w:rsid w:val="00595D26"/>
    <w:rsid w:val="005A23B1"/>
    <w:rsid w:val="005B47A5"/>
    <w:rsid w:val="005B5F6B"/>
    <w:rsid w:val="005D61DD"/>
    <w:rsid w:val="005E73C8"/>
    <w:rsid w:val="005F1C4B"/>
    <w:rsid w:val="005F5746"/>
    <w:rsid w:val="00607B33"/>
    <w:rsid w:val="00623704"/>
    <w:rsid w:val="00627884"/>
    <w:rsid w:val="006371A5"/>
    <w:rsid w:val="0064366B"/>
    <w:rsid w:val="00643F36"/>
    <w:rsid w:val="006475F9"/>
    <w:rsid w:val="00652E02"/>
    <w:rsid w:val="00666447"/>
    <w:rsid w:val="006773DE"/>
    <w:rsid w:val="006823F2"/>
    <w:rsid w:val="00687AAB"/>
    <w:rsid w:val="00694302"/>
    <w:rsid w:val="006953A3"/>
    <w:rsid w:val="00696B1E"/>
    <w:rsid w:val="00697EBB"/>
    <w:rsid w:val="006A6164"/>
    <w:rsid w:val="006B747F"/>
    <w:rsid w:val="006C2763"/>
    <w:rsid w:val="006D15A8"/>
    <w:rsid w:val="006D6FF1"/>
    <w:rsid w:val="006F4F23"/>
    <w:rsid w:val="00705744"/>
    <w:rsid w:val="00717BB4"/>
    <w:rsid w:val="007239FF"/>
    <w:rsid w:val="0074402C"/>
    <w:rsid w:val="007537E6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22132"/>
    <w:rsid w:val="00826E95"/>
    <w:rsid w:val="00835EE9"/>
    <w:rsid w:val="00836C81"/>
    <w:rsid w:val="008412C8"/>
    <w:rsid w:val="0084482E"/>
    <w:rsid w:val="00844ADE"/>
    <w:rsid w:val="00850416"/>
    <w:rsid w:val="00855890"/>
    <w:rsid w:val="00861807"/>
    <w:rsid w:val="0087061C"/>
    <w:rsid w:val="0087409F"/>
    <w:rsid w:val="00874380"/>
    <w:rsid w:val="0088587B"/>
    <w:rsid w:val="008873ED"/>
    <w:rsid w:val="008D3B7A"/>
    <w:rsid w:val="008E36A2"/>
    <w:rsid w:val="008E460D"/>
    <w:rsid w:val="008F1BB7"/>
    <w:rsid w:val="0090479B"/>
    <w:rsid w:val="00915DF6"/>
    <w:rsid w:val="009200A6"/>
    <w:rsid w:val="00931BEC"/>
    <w:rsid w:val="00950062"/>
    <w:rsid w:val="00956B12"/>
    <w:rsid w:val="00971398"/>
    <w:rsid w:val="0097377C"/>
    <w:rsid w:val="00976689"/>
    <w:rsid w:val="009910E5"/>
    <w:rsid w:val="009A1BB8"/>
    <w:rsid w:val="009A7DB2"/>
    <w:rsid w:val="009C50C4"/>
    <w:rsid w:val="009D4342"/>
    <w:rsid w:val="009D567F"/>
    <w:rsid w:val="009E1219"/>
    <w:rsid w:val="009E1843"/>
    <w:rsid w:val="009E6BEF"/>
    <w:rsid w:val="009F187E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315ED"/>
    <w:rsid w:val="00B348F3"/>
    <w:rsid w:val="00B370CA"/>
    <w:rsid w:val="00B5142E"/>
    <w:rsid w:val="00B56EEB"/>
    <w:rsid w:val="00B6646D"/>
    <w:rsid w:val="00B665DD"/>
    <w:rsid w:val="00B72773"/>
    <w:rsid w:val="00B84BA6"/>
    <w:rsid w:val="00B85363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4564"/>
    <w:rsid w:val="00C07C2A"/>
    <w:rsid w:val="00C103E1"/>
    <w:rsid w:val="00C33440"/>
    <w:rsid w:val="00C36342"/>
    <w:rsid w:val="00C46CFD"/>
    <w:rsid w:val="00C56322"/>
    <w:rsid w:val="00C5773D"/>
    <w:rsid w:val="00C65BC6"/>
    <w:rsid w:val="00C72822"/>
    <w:rsid w:val="00C76DF5"/>
    <w:rsid w:val="00C82A9A"/>
    <w:rsid w:val="00C845CE"/>
    <w:rsid w:val="00C9741C"/>
    <w:rsid w:val="00C9768C"/>
    <w:rsid w:val="00CC2FB3"/>
    <w:rsid w:val="00CC33D2"/>
    <w:rsid w:val="00CE070E"/>
    <w:rsid w:val="00CE4C45"/>
    <w:rsid w:val="00CE6161"/>
    <w:rsid w:val="00CE7B19"/>
    <w:rsid w:val="00CF0637"/>
    <w:rsid w:val="00CF35BD"/>
    <w:rsid w:val="00D100B5"/>
    <w:rsid w:val="00D1097B"/>
    <w:rsid w:val="00D24311"/>
    <w:rsid w:val="00D279F2"/>
    <w:rsid w:val="00D33CDF"/>
    <w:rsid w:val="00D7746A"/>
    <w:rsid w:val="00D87E4B"/>
    <w:rsid w:val="00D96818"/>
    <w:rsid w:val="00DA09D2"/>
    <w:rsid w:val="00DA1E76"/>
    <w:rsid w:val="00DA3577"/>
    <w:rsid w:val="00DA4C78"/>
    <w:rsid w:val="00DA658C"/>
    <w:rsid w:val="00DB61B8"/>
    <w:rsid w:val="00DD2C9F"/>
    <w:rsid w:val="00DE06CA"/>
    <w:rsid w:val="00DF115D"/>
    <w:rsid w:val="00E0012B"/>
    <w:rsid w:val="00E0423C"/>
    <w:rsid w:val="00E16E44"/>
    <w:rsid w:val="00E21A36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87975"/>
    <w:rsid w:val="00EA0FB1"/>
    <w:rsid w:val="00EA1312"/>
    <w:rsid w:val="00EA5F45"/>
    <w:rsid w:val="00EE0AFD"/>
    <w:rsid w:val="00EE7627"/>
    <w:rsid w:val="00EF1EE8"/>
    <w:rsid w:val="00EF6056"/>
    <w:rsid w:val="00F306D3"/>
    <w:rsid w:val="00F375C6"/>
    <w:rsid w:val="00F4531B"/>
    <w:rsid w:val="00F458A6"/>
    <w:rsid w:val="00F510EF"/>
    <w:rsid w:val="00F767C6"/>
    <w:rsid w:val="00F82024"/>
    <w:rsid w:val="00F86C88"/>
    <w:rsid w:val="00F90C7A"/>
    <w:rsid w:val="00F92C80"/>
    <w:rsid w:val="00F93009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Cell">
    <w:name w:val="ConsPlusCell"/>
    <w:rsid w:val="00697E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DF11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99C35-A98E-4D5E-9E28-245EDB497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5</Pages>
  <Words>629</Words>
  <Characters>4733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116</cp:revision>
  <dcterms:created xsi:type="dcterms:W3CDTF">2012-11-20T12:28:00Z</dcterms:created>
  <dcterms:modified xsi:type="dcterms:W3CDTF">2015-06-29T12:29:00Z</dcterms:modified>
</cp:coreProperties>
</file>